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CD4BF" w14:textId="309577D0" w:rsidR="007A204E" w:rsidRPr="00AA0966" w:rsidRDefault="009B408B" w:rsidP="00ED65D2">
      <w:pPr>
        <w:rPr>
          <w:rFonts w:ascii="Comic Sans MS" w:hAnsi="Comic Sans MS"/>
          <w:b/>
          <w:sz w:val="32"/>
          <w:szCs w:val="32"/>
          <w:u w:val="single"/>
        </w:rPr>
      </w:pPr>
      <w:r w:rsidRPr="00AA0966">
        <w:rPr>
          <w:rFonts w:ascii="Comic Sans MS" w:hAnsi="Comic Sans MS"/>
          <w:b/>
          <w:sz w:val="32"/>
          <w:szCs w:val="32"/>
          <w:u w:val="single"/>
        </w:rPr>
        <w:drawing>
          <wp:anchor distT="0" distB="0" distL="114300" distR="114300" simplePos="0" relativeHeight="251658240" behindDoc="1" locked="0" layoutInCell="1" allowOverlap="1" wp14:anchorId="4FAC02D1" wp14:editId="4373A75C">
            <wp:simplePos x="0" y="0"/>
            <wp:positionH relativeFrom="column">
              <wp:posOffset>5292090</wp:posOffset>
            </wp:positionH>
            <wp:positionV relativeFrom="paragraph">
              <wp:posOffset>-579120</wp:posOffset>
            </wp:positionV>
            <wp:extent cx="1318260" cy="1891417"/>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1891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966">
        <w:rPr>
          <w:rFonts w:ascii="Comic Sans MS" w:hAnsi="Comic Sans MS"/>
          <w:b/>
          <w:sz w:val="32"/>
          <w:szCs w:val="32"/>
          <w:u w:val="single"/>
        </w:rPr>
        <w:t>Grundschule - Wie geht es weiter?</w:t>
      </w:r>
    </w:p>
    <w:p w14:paraId="766B31C5" w14:textId="2C43D0B9" w:rsidR="009B408B" w:rsidRDefault="009B408B" w:rsidP="00ED65D2"/>
    <w:p w14:paraId="5EE7A4BD" w14:textId="495DDA88" w:rsidR="009B408B" w:rsidRPr="009B408B" w:rsidRDefault="009B408B" w:rsidP="00ED65D2">
      <w:pPr>
        <w:rPr>
          <w:sz w:val="28"/>
        </w:rPr>
      </w:pPr>
      <w:r w:rsidRPr="009B408B">
        <w:rPr>
          <w:sz w:val="28"/>
        </w:rPr>
        <w:t xml:space="preserve">Nach der Grundschule wechseln die Kinder in Sachsen-Anhalt an </w:t>
      </w:r>
    </w:p>
    <w:p w14:paraId="7CDDDA26" w14:textId="77777777" w:rsidR="009B408B" w:rsidRPr="009B408B" w:rsidRDefault="009B408B" w:rsidP="00ED65D2">
      <w:pPr>
        <w:rPr>
          <w:sz w:val="28"/>
        </w:rPr>
      </w:pPr>
      <w:r w:rsidRPr="009B408B">
        <w:rPr>
          <w:sz w:val="28"/>
        </w:rPr>
        <w:t xml:space="preserve">die weiterführende Schule. Um diesen Wechsel als Übergang mit </w:t>
      </w:r>
    </w:p>
    <w:p w14:paraId="2DFC19CA" w14:textId="77777777" w:rsidR="009B408B" w:rsidRPr="009B408B" w:rsidRDefault="009B408B" w:rsidP="00ED65D2">
      <w:pPr>
        <w:rPr>
          <w:sz w:val="28"/>
        </w:rPr>
      </w:pPr>
      <w:r w:rsidRPr="009B408B">
        <w:rPr>
          <w:sz w:val="28"/>
        </w:rPr>
        <w:t xml:space="preserve">verschiedenen Möglichkeiten wahrzunehmen, begleiten und </w:t>
      </w:r>
    </w:p>
    <w:p w14:paraId="76F312D3" w14:textId="3B762D8E" w:rsidR="009B408B" w:rsidRPr="009B408B" w:rsidRDefault="009B408B" w:rsidP="00ED65D2">
      <w:pPr>
        <w:rPr>
          <w:sz w:val="28"/>
        </w:rPr>
      </w:pPr>
      <w:r w:rsidRPr="009B408B">
        <w:rPr>
          <w:sz w:val="28"/>
        </w:rPr>
        <w:t>beraten wir Sie und Ihr Kind.</w:t>
      </w:r>
    </w:p>
    <w:p w14:paraId="3FBE6BE4" w14:textId="073DD25D" w:rsidR="009B408B" w:rsidRPr="009B408B" w:rsidRDefault="009B408B" w:rsidP="00ED65D2">
      <w:pPr>
        <w:rPr>
          <w:sz w:val="28"/>
        </w:rPr>
      </w:pPr>
    </w:p>
    <w:p w14:paraId="25C09245" w14:textId="147FFBBA" w:rsidR="009B408B" w:rsidRPr="00AA0966" w:rsidRDefault="009B408B" w:rsidP="009B408B">
      <w:pPr>
        <w:pStyle w:val="Listenabsatz"/>
        <w:numPr>
          <w:ilvl w:val="0"/>
          <w:numId w:val="6"/>
        </w:numPr>
        <w:rPr>
          <w:rFonts w:ascii="Comic Sans MS" w:hAnsi="Comic Sans MS"/>
          <w:b/>
          <w:color w:val="548DD4" w:themeColor="text2" w:themeTint="99"/>
          <w:sz w:val="28"/>
          <w:u w:val="single"/>
        </w:rPr>
      </w:pPr>
      <w:r w:rsidRPr="00AA0966">
        <w:rPr>
          <w:rFonts w:ascii="Comic Sans MS" w:hAnsi="Comic Sans MS"/>
          <w:b/>
          <w:color w:val="548DD4" w:themeColor="text2" w:themeTint="99"/>
          <w:sz w:val="28"/>
          <w:u w:val="single"/>
        </w:rPr>
        <w:t>Wer trifft die Entscheidung zum Bildungsgang?</w:t>
      </w:r>
    </w:p>
    <w:p w14:paraId="1FB8FEFA" w14:textId="473C4DF0" w:rsidR="009B408B" w:rsidRPr="009B408B" w:rsidRDefault="009B408B" w:rsidP="009B408B">
      <w:pPr>
        <w:ind w:left="1418"/>
        <w:rPr>
          <w:sz w:val="28"/>
        </w:rPr>
      </w:pPr>
      <w:r w:rsidRPr="009B408B">
        <w:rPr>
          <w:sz w:val="28"/>
        </w:rPr>
        <w:t>Diese Entscheidung treffen Sie als Personensorgeberechtigte zum</w:t>
      </w:r>
      <w:r>
        <w:rPr>
          <w:sz w:val="28"/>
        </w:rPr>
        <w:t xml:space="preserve"> </w:t>
      </w:r>
      <w:r w:rsidRPr="009B408B">
        <w:rPr>
          <w:sz w:val="28"/>
        </w:rPr>
        <w:t>Halbjahr. Für welchen Bildungsgang Sie sich entscheiden, ist</w:t>
      </w:r>
    </w:p>
    <w:p w14:paraId="69BBE6AA" w14:textId="1F3834C8" w:rsidR="009B408B" w:rsidRPr="009B408B" w:rsidRDefault="009B408B" w:rsidP="009B408B">
      <w:pPr>
        <w:ind w:left="1418"/>
        <w:rPr>
          <w:sz w:val="28"/>
        </w:rPr>
      </w:pPr>
      <w:r w:rsidRPr="009B408B">
        <w:rPr>
          <w:sz w:val="28"/>
        </w:rPr>
        <w:t>grundsätzlich Ihre Entscheidung. Wir als Grundschule beraten Sie aber</w:t>
      </w:r>
      <w:r>
        <w:rPr>
          <w:sz w:val="28"/>
        </w:rPr>
        <w:t xml:space="preserve"> </w:t>
      </w:r>
      <w:r w:rsidRPr="009B408B">
        <w:rPr>
          <w:sz w:val="28"/>
        </w:rPr>
        <w:t>gern in diesem Prozess.</w:t>
      </w:r>
    </w:p>
    <w:p w14:paraId="270F895F" w14:textId="1A15DB34" w:rsidR="009B408B" w:rsidRPr="009B408B" w:rsidRDefault="009B408B" w:rsidP="009B408B">
      <w:pPr>
        <w:ind w:left="709" w:firstLine="709"/>
        <w:rPr>
          <w:sz w:val="28"/>
        </w:rPr>
      </w:pPr>
    </w:p>
    <w:p w14:paraId="79BAD3EA" w14:textId="64FA036D" w:rsidR="009B408B" w:rsidRPr="00AA0966" w:rsidRDefault="009B408B" w:rsidP="009B408B">
      <w:pPr>
        <w:pStyle w:val="Listenabsatz"/>
        <w:numPr>
          <w:ilvl w:val="0"/>
          <w:numId w:val="6"/>
        </w:numPr>
        <w:rPr>
          <w:rFonts w:ascii="Comic Sans MS" w:hAnsi="Comic Sans MS"/>
          <w:b/>
          <w:color w:val="548DD4" w:themeColor="text2" w:themeTint="99"/>
          <w:sz w:val="28"/>
          <w:u w:val="single"/>
        </w:rPr>
      </w:pPr>
      <w:r w:rsidRPr="00AA0966">
        <w:rPr>
          <w:rFonts w:ascii="Comic Sans MS" w:hAnsi="Comic Sans MS"/>
          <w:b/>
          <w:color w:val="548DD4" w:themeColor="text2" w:themeTint="99"/>
          <w:sz w:val="28"/>
          <w:u w:val="single"/>
        </w:rPr>
        <w:t>Welche Unterstützung erhalten Sie von der Grundschule?</w:t>
      </w:r>
    </w:p>
    <w:p w14:paraId="0F60A37F" w14:textId="77777777" w:rsidR="009B408B" w:rsidRPr="009B408B" w:rsidRDefault="009B408B" w:rsidP="009B408B">
      <w:pPr>
        <w:pStyle w:val="Listenabsatz"/>
        <w:ind w:left="1428"/>
        <w:rPr>
          <w:sz w:val="28"/>
        </w:rPr>
      </w:pPr>
      <w:r w:rsidRPr="009B408B">
        <w:rPr>
          <w:sz w:val="28"/>
        </w:rPr>
        <w:t>Bis Ende Januar bietet Ihnen der Klassenlehrer ein Beratungsgespräch an. Hier können Sie individuelle Fragen ansprechen.</w:t>
      </w:r>
    </w:p>
    <w:p w14:paraId="53871DA0" w14:textId="6662478F" w:rsidR="009B408B" w:rsidRPr="009B408B" w:rsidRDefault="009B408B" w:rsidP="009B408B">
      <w:pPr>
        <w:pStyle w:val="Listenabsatz"/>
        <w:ind w:left="1428"/>
        <w:rPr>
          <w:sz w:val="28"/>
        </w:rPr>
      </w:pPr>
      <w:r w:rsidRPr="009B408B">
        <w:rPr>
          <w:sz w:val="28"/>
        </w:rPr>
        <w:t>Im Rahmen der Klassenkonferenzen wird für jedes Kind eine Empfehlung ausgesprochen. Dabei berücksichtigen die Lehrkräfte die Fähigkeiten Ihres Kindes und welche Entwicklung es genommen hat.</w:t>
      </w:r>
    </w:p>
    <w:p w14:paraId="6360266B" w14:textId="7AAEBF2B" w:rsidR="009B408B" w:rsidRPr="009B408B" w:rsidRDefault="009B408B" w:rsidP="009B408B">
      <w:pPr>
        <w:pStyle w:val="Listenabsatz"/>
        <w:ind w:left="1428"/>
        <w:rPr>
          <w:sz w:val="28"/>
        </w:rPr>
      </w:pPr>
    </w:p>
    <w:p w14:paraId="252C4C24" w14:textId="48DD2650" w:rsidR="009B408B" w:rsidRPr="00AA0966" w:rsidRDefault="009B408B" w:rsidP="009B408B">
      <w:pPr>
        <w:pStyle w:val="Listenabsatz"/>
        <w:numPr>
          <w:ilvl w:val="0"/>
          <w:numId w:val="6"/>
        </w:numPr>
        <w:rPr>
          <w:rFonts w:ascii="Comic Sans MS" w:hAnsi="Comic Sans MS"/>
          <w:b/>
          <w:color w:val="548DD4" w:themeColor="text2" w:themeTint="99"/>
          <w:sz w:val="28"/>
          <w:u w:val="single"/>
        </w:rPr>
      </w:pPr>
      <w:r w:rsidRPr="00AA0966">
        <w:rPr>
          <w:rFonts w:ascii="Comic Sans MS" w:hAnsi="Comic Sans MS"/>
          <w:b/>
          <w:color w:val="548DD4" w:themeColor="text2" w:themeTint="99"/>
          <w:sz w:val="28"/>
          <w:u w:val="single"/>
        </w:rPr>
        <w:t>Wer sucht die weiterführende Schule aus?</w:t>
      </w:r>
    </w:p>
    <w:p w14:paraId="1CE8CED5" w14:textId="3AC7B5C5" w:rsidR="009B408B" w:rsidRPr="009B408B" w:rsidRDefault="009B408B" w:rsidP="009B408B">
      <w:pPr>
        <w:pStyle w:val="Listenabsatz"/>
        <w:ind w:left="1428"/>
        <w:rPr>
          <w:sz w:val="28"/>
        </w:rPr>
      </w:pPr>
      <w:r w:rsidRPr="009B408B">
        <w:rPr>
          <w:sz w:val="28"/>
        </w:rPr>
        <w:t>Die Sekundarschulen sind durch Einzugsgebiete des Landkreises festgelegt. Die Gymnasien können Sie auswählen. Gemeinschaftsschulen gibt es in Gernrode und Harzgerode.</w:t>
      </w:r>
    </w:p>
    <w:p w14:paraId="1A95262D" w14:textId="068B37D9" w:rsidR="009B408B" w:rsidRDefault="009B408B" w:rsidP="009B408B">
      <w:pPr>
        <w:pStyle w:val="Listenabsatz"/>
        <w:ind w:left="1428"/>
        <w:rPr>
          <w:sz w:val="28"/>
        </w:rPr>
      </w:pPr>
    </w:p>
    <w:p w14:paraId="25EA369B" w14:textId="253DA9AF" w:rsidR="00AA0966" w:rsidRDefault="00AA0966" w:rsidP="009B408B">
      <w:pPr>
        <w:pStyle w:val="Listenabsatz"/>
        <w:ind w:left="1428"/>
        <w:rPr>
          <w:sz w:val="28"/>
        </w:rPr>
      </w:pPr>
    </w:p>
    <w:p w14:paraId="49A35C17" w14:textId="1B10BD11" w:rsidR="00AA0966" w:rsidRDefault="00AA0966" w:rsidP="009B408B">
      <w:pPr>
        <w:pStyle w:val="Listenabsatz"/>
        <w:ind w:left="1428"/>
        <w:rPr>
          <w:sz w:val="28"/>
        </w:rPr>
      </w:pPr>
    </w:p>
    <w:p w14:paraId="6C31FF6D" w14:textId="5520F906" w:rsidR="00AA0966" w:rsidRDefault="00AA0966" w:rsidP="009B408B">
      <w:pPr>
        <w:pStyle w:val="Listenabsatz"/>
        <w:ind w:left="1428"/>
        <w:rPr>
          <w:sz w:val="28"/>
        </w:rPr>
      </w:pPr>
    </w:p>
    <w:p w14:paraId="6CFE41E7" w14:textId="71333C3E" w:rsidR="00AA0966" w:rsidRDefault="00AA0966" w:rsidP="009B408B">
      <w:pPr>
        <w:pStyle w:val="Listenabsatz"/>
        <w:ind w:left="1428"/>
        <w:rPr>
          <w:sz w:val="28"/>
        </w:rPr>
      </w:pPr>
    </w:p>
    <w:p w14:paraId="559B0424" w14:textId="36FACF64" w:rsidR="00AA0966" w:rsidRDefault="00AA0966" w:rsidP="009B408B">
      <w:pPr>
        <w:pStyle w:val="Listenabsatz"/>
        <w:ind w:left="1428"/>
        <w:rPr>
          <w:sz w:val="28"/>
        </w:rPr>
      </w:pPr>
    </w:p>
    <w:p w14:paraId="4EF301E6" w14:textId="5B9CB4D6" w:rsidR="00AA0966" w:rsidRDefault="00AA0966" w:rsidP="009B408B">
      <w:pPr>
        <w:pStyle w:val="Listenabsatz"/>
        <w:ind w:left="1428"/>
        <w:rPr>
          <w:sz w:val="28"/>
        </w:rPr>
      </w:pPr>
    </w:p>
    <w:p w14:paraId="25D25F3E" w14:textId="129C9DC6" w:rsidR="00AA0966" w:rsidRDefault="00AA0966" w:rsidP="009B408B">
      <w:pPr>
        <w:pStyle w:val="Listenabsatz"/>
        <w:ind w:left="1428"/>
        <w:rPr>
          <w:sz w:val="28"/>
        </w:rPr>
      </w:pPr>
    </w:p>
    <w:p w14:paraId="1D5D7D03" w14:textId="2691ABE4" w:rsidR="00AA0966" w:rsidRDefault="00AA0966" w:rsidP="009B408B">
      <w:pPr>
        <w:pStyle w:val="Listenabsatz"/>
        <w:ind w:left="1428"/>
        <w:rPr>
          <w:sz w:val="28"/>
        </w:rPr>
      </w:pPr>
    </w:p>
    <w:p w14:paraId="3D7C0E77" w14:textId="5B43AD64" w:rsidR="00AA0966" w:rsidRDefault="00AA0966" w:rsidP="009B408B">
      <w:pPr>
        <w:pStyle w:val="Listenabsatz"/>
        <w:ind w:left="1428"/>
        <w:rPr>
          <w:sz w:val="28"/>
        </w:rPr>
      </w:pPr>
    </w:p>
    <w:p w14:paraId="4E5FBE14" w14:textId="77777777" w:rsidR="00AA0966" w:rsidRPr="009B408B" w:rsidRDefault="00AA0966" w:rsidP="009B408B">
      <w:pPr>
        <w:pStyle w:val="Listenabsatz"/>
        <w:ind w:left="1428"/>
        <w:rPr>
          <w:sz w:val="28"/>
        </w:rPr>
      </w:pPr>
    </w:p>
    <w:p w14:paraId="2E9DA01D" w14:textId="2A0FC7C2" w:rsidR="009B408B" w:rsidRPr="00AA0966" w:rsidRDefault="009B408B" w:rsidP="009B408B">
      <w:pPr>
        <w:pStyle w:val="Listenabsatz"/>
        <w:numPr>
          <w:ilvl w:val="0"/>
          <w:numId w:val="6"/>
        </w:numPr>
        <w:rPr>
          <w:rFonts w:ascii="Comic Sans MS" w:hAnsi="Comic Sans MS"/>
          <w:b/>
          <w:color w:val="548DD4" w:themeColor="text2" w:themeTint="99"/>
          <w:sz w:val="28"/>
          <w:u w:val="single"/>
        </w:rPr>
      </w:pPr>
      <w:r w:rsidRPr="00AA0966">
        <w:rPr>
          <w:rFonts w:ascii="Comic Sans MS" w:hAnsi="Comic Sans MS"/>
          <w:b/>
          <w:color w:val="548DD4" w:themeColor="text2" w:themeTint="99"/>
          <w:sz w:val="28"/>
          <w:u w:val="single"/>
        </w:rPr>
        <w:lastRenderedPageBreak/>
        <w:t>Termine:</w:t>
      </w:r>
    </w:p>
    <w:p w14:paraId="3A6F25A2" w14:textId="33E5DB26" w:rsidR="009B408B" w:rsidRDefault="009B408B" w:rsidP="009B408B"/>
    <w:tbl>
      <w:tblPr>
        <w:tblStyle w:val="Tabellenraster"/>
        <w:tblW w:w="0" w:type="auto"/>
        <w:tblLook w:val="04A0" w:firstRow="1" w:lastRow="0" w:firstColumn="1" w:lastColumn="0" w:noHBand="0" w:noVBand="1"/>
      </w:tblPr>
      <w:tblGrid>
        <w:gridCol w:w="3256"/>
        <w:gridCol w:w="6373"/>
      </w:tblGrid>
      <w:tr w:rsidR="009B408B" w14:paraId="53903DFD" w14:textId="77777777" w:rsidTr="009B408B">
        <w:tc>
          <w:tcPr>
            <w:tcW w:w="3256" w:type="dxa"/>
            <w:shd w:val="clear" w:color="auto" w:fill="8DB3E2" w:themeFill="text2" w:themeFillTint="66"/>
          </w:tcPr>
          <w:p w14:paraId="6138691C" w14:textId="77777777" w:rsidR="009B408B" w:rsidRDefault="009B408B" w:rsidP="009B408B">
            <w:pPr>
              <w:jc w:val="center"/>
            </w:pPr>
          </w:p>
          <w:p w14:paraId="08A699B7" w14:textId="7A63C98F" w:rsidR="009B408B" w:rsidRPr="00AA0966" w:rsidRDefault="009B408B" w:rsidP="009B408B">
            <w:pPr>
              <w:jc w:val="center"/>
              <w:rPr>
                <w:b/>
                <w:sz w:val="28"/>
              </w:rPr>
            </w:pPr>
            <w:r w:rsidRPr="00AA0966">
              <w:rPr>
                <w:b/>
                <w:sz w:val="28"/>
              </w:rPr>
              <w:t>Datum</w:t>
            </w:r>
          </w:p>
          <w:p w14:paraId="17A775F5" w14:textId="4DB089E3" w:rsidR="009B408B" w:rsidRDefault="009B408B" w:rsidP="009B408B">
            <w:pPr>
              <w:jc w:val="center"/>
            </w:pPr>
          </w:p>
        </w:tc>
        <w:tc>
          <w:tcPr>
            <w:tcW w:w="6373" w:type="dxa"/>
            <w:shd w:val="clear" w:color="auto" w:fill="8DB3E2" w:themeFill="text2" w:themeFillTint="66"/>
          </w:tcPr>
          <w:p w14:paraId="4C6B3404" w14:textId="77777777" w:rsidR="009B408B" w:rsidRDefault="009B408B" w:rsidP="009B408B">
            <w:pPr>
              <w:jc w:val="center"/>
            </w:pPr>
          </w:p>
          <w:p w14:paraId="0E64FED1" w14:textId="4C25423E" w:rsidR="009B408B" w:rsidRPr="00AA0966" w:rsidRDefault="009B408B" w:rsidP="009B408B">
            <w:pPr>
              <w:jc w:val="center"/>
              <w:rPr>
                <w:b/>
              </w:rPr>
            </w:pPr>
            <w:r w:rsidRPr="00AA0966">
              <w:rPr>
                <w:b/>
                <w:sz w:val="28"/>
              </w:rPr>
              <w:t>Was passiert?</w:t>
            </w:r>
          </w:p>
        </w:tc>
      </w:tr>
      <w:tr w:rsidR="009B408B" w14:paraId="5E701851" w14:textId="77777777" w:rsidTr="009B408B">
        <w:tc>
          <w:tcPr>
            <w:tcW w:w="3256" w:type="dxa"/>
          </w:tcPr>
          <w:p w14:paraId="6AA3E7EE" w14:textId="77777777" w:rsidR="00AA0966" w:rsidRDefault="00AA0966" w:rsidP="009B408B">
            <w:pPr>
              <w:rPr>
                <w:sz w:val="28"/>
              </w:rPr>
            </w:pPr>
          </w:p>
          <w:p w14:paraId="6E8CD03B" w14:textId="77777777" w:rsidR="009B408B" w:rsidRDefault="00AA0966" w:rsidP="009B408B">
            <w:pPr>
              <w:rPr>
                <w:sz w:val="28"/>
              </w:rPr>
            </w:pPr>
            <w:r w:rsidRPr="00AA0966">
              <w:rPr>
                <w:sz w:val="28"/>
              </w:rPr>
              <w:t>bis Ende Dezember 2023</w:t>
            </w:r>
          </w:p>
          <w:p w14:paraId="5FA6F73D" w14:textId="73D286DD" w:rsidR="00AA0966" w:rsidRPr="00AA0966" w:rsidRDefault="00AA0966" w:rsidP="009B408B">
            <w:pPr>
              <w:rPr>
                <w:sz w:val="28"/>
              </w:rPr>
            </w:pPr>
          </w:p>
        </w:tc>
        <w:tc>
          <w:tcPr>
            <w:tcW w:w="6373" w:type="dxa"/>
          </w:tcPr>
          <w:p w14:paraId="4AC14721" w14:textId="77777777" w:rsidR="00AA0966" w:rsidRDefault="00AA0966" w:rsidP="009B408B">
            <w:pPr>
              <w:rPr>
                <w:sz w:val="28"/>
              </w:rPr>
            </w:pPr>
          </w:p>
          <w:p w14:paraId="2367C151" w14:textId="2D0598BD" w:rsidR="009B408B" w:rsidRPr="00AA0966" w:rsidRDefault="00AA0966" w:rsidP="009B408B">
            <w:pPr>
              <w:rPr>
                <w:sz w:val="28"/>
              </w:rPr>
            </w:pPr>
            <w:r w:rsidRPr="00AA0966">
              <w:rPr>
                <w:sz w:val="28"/>
              </w:rPr>
              <w:t>Information über die Möglichkeiten des Besuchs von weiterführenden Schulen</w:t>
            </w:r>
          </w:p>
        </w:tc>
      </w:tr>
      <w:tr w:rsidR="009B408B" w14:paraId="432EB9A8" w14:textId="77777777" w:rsidTr="009B408B">
        <w:tc>
          <w:tcPr>
            <w:tcW w:w="3256" w:type="dxa"/>
          </w:tcPr>
          <w:p w14:paraId="215FF280" w14:textId="77777777" w:rsidR="00AA0966" w:rsidRDefault="00AA0966" w:rsidP="009B408B">
            <w:pPr>
              <w:rPr>
                <w:sz w:val="28"/>
              </w:rPr>
            </w:pPr>
          </w:p>
          <w:p w14:paraId="0FC11253" w14:textId="77777777" w:rsidR="009B408B" w:rsidRDefault="00AA0966" w:rsidP="009B408B">
            <w:pPr>
              <w:rPr>
                <w:sz w:val="28"/>
              </w:rPr>
            </w:pPr>
            <w:r w:rsidRPr="00AA0966">
              <w:rPr>
                <w:sz w:val="28"/>
              </w:rPr>
              <w:t>bis 02.02.2024</w:t>
            </w:r>
          </w:p>
          <w:p w14:paraId="0D61B7BE" w14:textId="03BD49B3" w:rsidR="00AA0966" w:rsidRPr="00AA0966" w:rsidRDefault="00AA0966" w:rsidP="009B408B">
            <w:pPr>
              <w:rPr>
                <w:sz w:val="28"/>
              </w:rPr>
            </w:pPr>
          </w:p>
        </w:tc>
        <w:tc>
          <w:tcPr>
            <w:tcW w:w="6373" w:type="dxa"/>
          </w:tcPr>
          <w:p w14:paraId="4AAA564B" w14:textId="77777777" w:rsidR="00AA0966" w:rsidRDefault="00AA0966" w:rsidP="009B408B">
            <w:pPr>
              <w:rPr>
                <w:sz w:val="28"/>
              </w:rPr>
            </w:pPr>
          </w:p>
          <w:p w14:paraId="78D29F1B" w14:textId="78E6D5F0" w:rsidR="009B408B" w:rsidRPr="00AA0966" w:rsidRDefault="00AA0966" w:rsidP="009B408B">
            <w:pPr>
              <w:rPr>
                <w:sz w:val="28"/>
              </w:rPr>
            </w:pPr>
            <w:r w:rsidRPr="00AA0966">
              <w:rPr>
                <w:sz w:val="28"/>
              </w:rPr>
              <w:t>Einzelberatungen durch den Klassenlehrer</w:t>
            </w:r>
          </w:p>
        </w:tc>
      </w:tr>
      <w:tr w:rsidR="009B408B" w14:paraId="2BE228CE" w14:textId="77777777" w:rsidTr="009B408B">
        <w:tc>
          <w:tcPr>
            <w:tcW w:w="3256" w:type="dxa"/>
          </w:tcPr>
          <w:p w14:paraId="072B7637" w14:textId="77777777" w:rsidR="00AA0966" w:rsidRDefault="00AA0966" w:rsidP="009B408B">
            <w:pPr>
              <w:rPr>
                <w:sz w:val="28"/>
              </w:rPr>
            </w:pPr>
          </w:p>
          <w:p w14:paraId="156B45E7" w14:textId="77777777" w:rsidR="009B408B" w:rsidRDefault="00AA0966" w:rsidP="009B408B">
            <w:pPr>
              <w:rPr>
                <w:sz w:val="28"/>
              </w:rPr>
            </w:pPr>
            <w:r w:rsidRPr="00AA0966">
              <w:rPr>
                <w:sz w:val="28"/>
              </w:rPr>
              <w:t>02.02.2024</w:t>
            </w:r>
          </w:p>
          <w:p w14:paraId="00068829" w14:textId="77777777" w:rsidR="00AA0966" w:rsidRDefault="00AA0966" w:rsidP="009B408B">
            <w:pPr>
              <w:rPr>
                <w:sz w:val="28"/>
              </w:rPr>
            </w:pPr>
          </w:p>
          <w:p w14:paraId="72953CC4" w14:textId="4F6565FD" w:rsidR="00AA0966" w:rsidRPr="00AA0966" w:rsidRDefault="00AA0966" w:rsidP="009B408B">
            <w:pPr>
              <w:rPr>
                <w:sz w:val="28"/>
              </w:rPr>
            </w:pPr>
          </w:p>
        </w:tc>
        <w:tc>
          <w:tcPr>
            <w:tcW w:w="6373" w:type="dxa"/>
          </w:tcPr>
          <w:p w14:paraId="4C5C2898" w14:textId="77777777" w:rsidR="00AA0966" w:rsidRDefault="00AA0966" w:rsidP="009B408B">
            <w:pPr>
              <w:rPr>
                <w:sz w:val="28"/>
              </w:rPr>
            </w:pPr>
          </w:p>
          <w:p w14:paraId="62492A21" w14:textId="2962BF93" w:rsidR="009B408B" w:rsidRPr="00AA0966" w:rsidRDefault="00AA0966" w:rsidP="009B408B">
            <w:pPr>
              <w:rPr>
                <w:sz w:val="28"/>
              </w:rPr>
            </w:pPr>
            <w:r w:rsidRPr="00AA0966">
              <w:rPr>
                <w:sz w:val="28"/>
              </w:rPr>
              <w:t>Ausgabe der Schullaufbahnempfehlung und des Formblattes zur Schullaufbahnerklärung</w:t>
            </w:r>
          </w:p>
        </w:tc>
      </w:tr>
      <w:tr w:rsidR="009B408B" w14:paraId="4571E9BD" w14:textId="77777777" w:rsidTr="009B408B">
        <w:tc>
          <w:tcPr>
            <w:tcW w:w="3256" w:type="dxa"/>
          </w:tcPr>
          <w:p w14:paraId="0B95194F" w14:textId="77777777" w:rsidR="00AA0966" w:rsidRDefault="00AA0966" w:rsidP="009B408B">
            <w:pPr>
              <w:rPr>
                <w:sz w:val="28"/>
              </w:rPr>
            </w:pPr>
          </w:p>
          <w:p w14:paraId="1E442122" w14:textId="15A239EE" w:rsidR="009B408B" w:rsidRPr="00AA0966" w:rsidRDefault="00AA0966" w:rsidP="009B408B">
            <w:pPr>
              <w:rPr>
                <w:sz w:val="28"/>
              </w:rPr>
            </w:pPr>
            <w:r w:rsidRPr="00AA0966">
              <w:rPr>
                <w:sz w:val="28"/>
              </w:rPr>
              <w:t>bis 12.02.2024</w:t>
            </w:r>
          </w:p>
        </w:tc>
        <w:tc>
          <w:tcPr>
            <w:tcW w:w="6373" w:type="dxa"/>
          </w:tcPr>
          <w:p w14:paraId="6D58A472" w14:textId="77777777" w:rsidR="00AA0966" w:rsidRDefault="00AA0966" w:rsidP="009B408B">
            <w:pPr>
              <w:rPr>
                <w:sz w:val="28"/>
              </w:rPr>
            </w:pPr>
          </w:p>
          <w:p w14:paraId="1227F7CE" w14:textId="77777777" w:rsidR="009B408B" w:rsidRDefault="00AA0966" w:rsidP="009B408B">
            <w:pPr>
              <w:rPr>
                <w:sz w:val="28"/>
              </w:rPr>
            </w:pPr>
            <w:r w:rsidRPr="00AA0966">
              <w:rPr>
                <w:sz w:val="28"/>
              </w:rPr>
              <w:t xml:space="preserve">Anmeldung an einer Schule mit inhaltlichem Schwerpunkt durch die Personensorgeberechtigten  </w:t>
            </w:r>
          </w:p>
          <w:p w14:paraId="36B7D4F7" w14:textId="7CA99E39" w:rsidR="00AA0966" w:rsidRPr="00AA0966" w:rsidRDefault="00AA0966" w:rsidP="009B408B">
            <w:pPr>
              <w:rPr>
                <w:sz w:val="28"/>
              </w:rPr>
            </w:pPr>
          </w:p>
        </w:tc>
      </w:tr>
      <w:tr w:rsidR="009B408B" w14:paraId="5474D98D" w14:textId="77777777" w:rsidTr="009B408B">
        <w:tc>
          <w:tcPr>
            <w:tcW w:w="3256" w:type="dxa"/>
          </w:tcPr>
          <w:p w14:paraId="0034A6A2" w14:textId="77777777" w:rsidR="00AA0966" w:rsidRPr="00AA0966" w:rsidRDefault="00AA0966" w:rsidP="009B408B">
            <w:pPr>
              <w:rPr>
                <w:color w:val="FF0000"/>
                <w:sz w:val="28"/>
              </w:rPr>
            </w:pPr>
          </w:p>
          <w:p w14:paraId="3E20C19D" w14:textId="225A607F" w:rsidR="009B408B" w:rsidRPr="00AA0966" w:rsidRDefault="00AA0966" w:rsidP="009B408B">
            <w:pPr>
              <w:rPr>
                <w:b/>
                <w:i/>
                <w:color w:val="FF0000"/>
                <w:sz w:val="28"/>
                <w:u w:val="single"/>
              </w:rPr>
            </w:pPr>
            <w:r w:rsidRPr="00AA0966">
              <w:rPr>
                <w:b/>
                <w:i/>
                <w:color w:val="FF0000"/>
                <w:sz w:val="28"/>
                <w:u w:val="single"/>
              </w:rPr>
              <w:t>12.02.2024</w:t>
            </w:r>
          </w:p>
        </w:tc>
        <w:tc>
          <w:tcPr>
            <w:tcW w:w="6373" w:type="dxa"/>
          </w:tcPr>
          <w:p w14:paraId="53977212" w14:textId="77777777" w:rsidR="00AA0966" w:rsidRPr="00AA0966" w:rsidRDefault="00AA0966" w:rsidP="009B408B">
            <w:pPr>
              <w:rPr>
                <w:color w:val="FF0000"/>
                <w:sz w:val="28"/>
              </w:rPr>
            </w:pPr>
          </w:p>
          <w:p w14:paraId="40871749" w14:textId="77777777" w:rsidR="009B408B" w:rsidRPr="00AA0966" w:rsidRDefault="00AA0966" w:rsidP="009B408B">
            <w:pPr>
              <w:rPr>
                <w:color w:val="FF0000"/>
                <w:sz w:val="28"/>
              </w:rPr>
            </w:pPr>
            <w:r w:rsidRPr="00AA0966">
              <w:rPr>
                <w:color w:val="FF0000"/>
                <w:sz w:val="28"/>
              </w:rPr>
              <w:t xml:space="preserve">Abgabe der Schullaufbahnerklärung durch die Personensorgeberechtigten an der derzeit besuchten Grundschule  </w:t>
            </w:r>
          </w:p>
          <w:p w14:paraId="09B08898" w14:textId="740009DB" w:rsidR="00AA0966" w:rsidRPr="00AA0966" w:rsidRDefault="00AA0966" w:rsidP="009B408B">
            <w:pPr>
              <w:rPr>
                <w:color w:val="FF0000"/>
                <w:sz w:val="28"/>
              </w:rPr>
            </w:pPr>
          </w:p>
        </w:tc>
      </w:tr>
      <w:tr w:rsidR="009B408B" w14:paraId="6BE88056" w14:textId="77777777" w:rsidTr="009B408B">
        <w:tc>
          <w:tcPr>
            <w:tcW w:w="3256" w:type="dxa"/>
          </w:tcPr>
          <w:p w14:paraId="09C725AC" w14:textId="77777777" w:rsidR="00AA0966" w:rsidRDefault="00AA0966" w:rsidP="009B408B">
            <w:pPr>
              <w:rPr>
                <w:sz w:val="28"/>
              </w:rPr>
            </w:pPr>
          </w:p>
          <w:p w14:paraId="21CAE81E" w14:textId="4C162CF2" w:rsidR="009B408B" w:rsidRPr="00AA0966" w:rsidRDefault="00AA0966" w:rsidP="009B408B">
            <w:pPr>
              <w:rPr>
                <w:sz w:val="28"/>
              </w:rPr>
            </w:pPr>
            <w:r w:rsidRPr="00AA0966">
              <w:rPr>
                <w:sz w:val="28"/>
              </w:rPr>
              <w:t>laut Einladung</w:t>
            </w:r>
          </w:p>
        </w:tc>
        <w:tc>
          <w:tcPr>
            <w:tcW w:w="6373" w:type="dxa"/>
          </w:tcPr>
          <w:p w14:paraId="7AE60705" w14:textId="77777777" w:rsidR="00AA0966" w:rsidRDefault="00AA0966" w:rsidP="009B408B">
            <w:pPr>
              <w:rPr>
                <w:sz w:val="28"/>
              </w:rPr>
            </w:pPr>
          </w:p>
          <w:p w14:paraId="05C2C003" w14:textId="77777777" w:rsidR="00AA0966" w:rsidRDefault="00AA0966" w:rsidP="009B408B">
            <w:pPr>
              <w:rPr>
                <w:sz w:val="28"/>
              </w:rPr>
            </w:pPr>
            <w:r w:rsidRPr="00AA0966">
              <w:rPr>
                <w:sz w:val="28"/>
              </w:rPr>
              <w:t xml:space="preserve">Einladung zur Eignungsprüfung durch die Schulen mit inhaltlichen Schwerpunkten </w:t>
            </w:r>
          </w:p>
          <w:p w14:paraId="00377DFA" w14:textId="65A8549C" w:rsidR="009B408B" w:rsidRPr="00AA0966" w:rsidRDefault="00AA0966" w:rsidP="009B408B">
            <w:pPr>
              <w:rPr>
                <w:sz w:val="28"/>
              </w:rPr>
            </w:pPr>
            <w:r w:rsidRPr="00AA0966">
              <w:rPr>
                <w:sz w:val="28"/>
              </w:rPr>
              <w:t xml:space="preserve"> </w:t>
            </w:r>
          </w:p>
        </w:tc>
      </w:tr>
    </w:tbl>
    <w:p w14:paraId="14152177" w14:textId="4871FA7A" w:rsidR="009B408B" w:rsidRDefault="009B408B" w:rsidP="009B408B"/>
    <w:p w14:paraId="67F50DFC" w14:textId="77777777" w:rsidR="00FA7185" w:rsidRDefault="00FA7185" w:rsidP="009B408B">
      <w:pPr>
        <w:rPr>
          <w:sz w:val="28"/>
        </w:rPr>
      </w:pPr>
    </w:p>
    <w:p w14:paraId="3FE641F1" w14:textId="77777777" w:rsidR="00FA7185" w:rsidRDefault="00FA7185" w:rsidP="009B408B">
      <w:pPr>
        <w:rPr>
          <w:sz w:val="28"/>
        </w:rPr>
      </w:pPr>
    </w:p>
    <w:p w14:paraId="6B49BB7F" w14:textId="77777777" w:rsidR="00FA7185" w:rsidRDefault="00FA7185" w:rsidP="009B408B">
      <w:pPr>
        <w:rPr>
          <w:sz w:val="28"/>
        </w:rPr>
      </w:pPr>
    </w:p>
    <w:p w14:paraId="63D4C4E8" w14:textId="77777777" w:rsidR="00FA7185" w:rsidRDefault="00FA7185" w:rsidP="009B408B">
      <w:pPr>
        <w:rPr>
          <w:sz w:val="28"/>
        </w:rPr>
      </w:pPr>
    </w:p>
    <w:p w14:paraId="446AA932" w14:textId="77777777" w:rsidR="00FA7185" w:rsidRDefault="00FA7185" w:rsidP="009B408B">
      <w:pPr>
        <w:rPr>
          <w:sz w:val="28"/>
        </w:rPr>
      </w:pPr>
    </w:p>
    <w:p w14:paraId="023E7579" w14:textId="77777777" w:rsidR="00FA7185" w:rsidRDefault="00FA7185" w:rsidP="009B408B">
      <w:pPr>
        <w:rPr>
          <w:sz w:val="28"/>
        </w:rPr>
      </w:pPr>
    </w:p>
    <w:p w14:paraId="33203496" w14:textId="77777777" w:rsidR="00FA7185" w:rsidRDefault="00FA7185" w:rsidP="009B408B">
      <w:pPr>
        <w:rPr>
          <w:sz w:val="28"/>
        </w:rPr>
      </w:pPr>
    </w:p>
    <w:p w14:paraId="6A8FD802" w14:textId="77777777" w:rsidR="00FA7185" w:rsidRDefault="00FA7185" w:rsidP="009B408B">
      <w:pPr>
        <w:rPr>
          <w:sz w:val="28"/>
        </w:rPr>
      </w:pPr>
      <w:r w:rsidRPr="00FA7185">
        <w:rPr>
          <w:sz w:val="28"/>
        </w:rPr>
        <w:lastRenderedPageBreak/>
        <w:t xml:space="preserve">Abschließend möchten wir Ihnen mit auf den Weg geben, dass </w:t>
      </w:r>
    </w:p>
    <w:p w14:paraId="6ACA51C1" w14:textId="77777777" w:rsidR="00FA7185" w:rsidRDefault="00FA7185" w:rsidP="009B408B">
      <w:pPr>
        <w:rPr>
          <w:sz w:val="28"/>
        </w:rPr>
      </w:pPr>
      <w:r w:rsidRPr="00FA7185">
        <w:rPr>
          <w:sz w:val="28"/>
        </w:rPr>
        <w:t xml:space="preserve">Sie die Entscheidung über die weiter Schullaufbahn zum Wohle Ihres Kindes treffen. Lassen Sie sich nicht durch äußere Einflüsse beunruhigen. </w:t>
      </w:r>
    </w:p>
    <w:p w14:paraId="57A2E3F9" w14:textId="57898F9A" w:rsidR="00FA7185" w:rsidRDefault="00FA7185" w:rsidP="009B408B">
      <w:pPr>
        <w:rPr>
          <w:sz w:val="28"/>
        </w:rPr>
      </w:pPr>
      <w:r w:rsidRPr="00FA7185">
        <w:rPr>
          <w:sz w:val="28"/>
        </w:rPr>
        <w:t xml:space="preserve">Beachten Sie nicht nur die schulischen Leistungen in den Kernfächern, sondern behalten Sie auch die Fähigkeiten im Arbeits- und Sozialverhalten im Blick. Welche Interessen </w:t>
      </w:r>
      <w:proofErr w:type="gramStart"/>
      <w:r w:rsidRPr="00FA7185">
        <w:rPr>
          <w:sz w:val="28"/>
        </w:rPr>
        <w:t>hat</w:t>
      </w:r>
      <w:proofErr w:type="gramEnd"/>
      <w:r w:rsidRPr="00FA7185">
        <w:rPr>
          <w:sz w:val="28"/>
        </w:rPr>
        <w:t xml:space="preserve"> Ihr Kind? Welche Lernentwicklung hat es in den vergangenen Jahren genommen? Neben einem gewissen Anspruch, sollte aber auch die Lernmotivation Ihres Kindes erhalten bleiben. Bedenken Sie, dass unser Schulsystem durchlässig ist und immer Möglichkeiten bestehen, den eingeschlagenen Weg entsprechend der individuellen Entwicklung zu verändern. </w:t>
      </w:r>
    </w:p>
    <w:p w14:paraId="5356FB02" w14:textId="4AE8636D" w:rsidR="00FA7185" w:rsidRDefault="00FA7185" w:rsidP="009B408B">
      <w:pPr>
        <w:rPr>
          <w:sz w:val="28"/>
        </w:rPr>
      </w:pPr>
    </w:p>
    <w:p w14:paraId="503B356C" w14:textId="685A5885" w:rsidR="00FA7185" w:rsidRDefault="00FA7185" w:rsidP="009B408B">
      <w:pPr>
        <w:rPr>
          <w:sz w:val="28"/>
        </w:rPr>
      </w:pPr>
      <w:r w:rsidRPr="00FA7185">
        <w:rPr>
          <w:sz w:val="28"/>
        </w:rPr>
        <w:t>Wir wünschen Ihnen ein angenehmes viertes Schuljahr!</w:t>
      </w:r>
    </w:p>
    <w:p w14:paraId="6D02C7DF" w14:textId="1EBAA2E3" w:rsidR="00FA7185" w:rsidRDefault="00FA7185" w:rsidP="009B408B">
      <w:pPr>
        <w:rPr>
          <w:sz w:val="28"/>
        </w:rPr>
      </w:pPr>
    </w:p>
    <w:p w14:paraId="79078F17" w14:textId="60B8CF5F" w:rsidR="00FA7185" w:rsidRPr="00FA7185" w:rsidRDefault="00FA7185" w:rsidP="009B408B">
      <w:pPr>
        <w:rPr>
          <w:sz w:val="28"/>
        </w:rPr>
      </w:pPr>
      <w:r>
        <w:rPr>
          <w:sz w:val="28"/>
        </w:rPr>
        <w:t>Team der GS „Goethe“ Halberstadt</w:t>
      </w:r>
      <w:bookmarkStart w:id="0" w:name="_GoBack"/>
      <w:bookmarkEnd w:id="0"/>
    </w:p>
    <w:sectPr w:rsidR="00FA7185" w:rsidRPr="00FA7185" w:rsidSect="006F220A">
      <w:headerReference w:type="default" r:id="rId8"/>
      <w:footerReference w:type="default" r:id="rId9"/>
      <w:endnotePr>
        <w:numFmt w:val="decimal"/>
      </w:endnotePr>
      <w:pgSz w:w="11907" w:h="16840" w:code="9"/>
      <w:pgMar w:top="3119" w:right="1134" w:bottom="1418" w:left="1134" w:header="284"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74BD" w14:textId="77777777" w:rsidR="002727D6" w:rsidRDefault="002727D6">
      <w:r>
        <w:separator/>
      </w:r>
    </w:p>
  </w:endnote>
  <w:endnote w:type="continuationSeparator" w:id="0">
    <w:p w14:paraId="695EC6A8" w14:textId="77777777" w:rsidR="002727D6" w:rsidRDefault="0027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Designüberschrifte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extile">
    <w:altName w:val="Cambria"/>
    <w:panose1 w:val="00000000000000000000"/>
    <w:charset w:val="00"/>
    <w:family w:val="auto"/>
    <w:notTrueType/>
    <w:pitch w:val="default"/>
    <w:sig w:usb0="00000003" w:usb1="00000000" w:usb2="00000000" w:usb3="00000000" w:csb0="00000001" w:csb1="00000000"/>
  </w:font>
  <w:font w:name="FFErikrighthand">
    <w:charset w:val="02"/>
    <w:family w:val="auto"/>
    <w:pitch w:val="variable"/>
  </w:font>
  <w:font w:name="Courier">
    <w:panose1 w:val="02070409020205020404"/>
    <w:charset w:val="00"/>
    <w:family w:val="auto"/>
    <w:notTrueType/>
    <w:pitch w:val="variable"/>
    <w:sig w:usb0="00000003" w:usb1="00000000" w:usb2="00000000" w:usb3="00000000" w:csb0="00000003" w:csb1="00000000"/>
  </w:font>
  <w:font w:name="Syntax-Roman">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D050" w14:textId="3ABA3ED5" w:rsidR="00F61571" w:rsidRDefault="006F220A" w:rsidP="006F220A">
    <w:pPr>
      <w:pStyle w:val="Fuzeile"/>
    </w:pPr>
    <w:r w:rsidRPr="006F220A">
      <w:rPr>
        <w:noProof/>
      </w:rPr>
      <w:drawing>
        <wp:inline distT="0" distB="0" distL="0" distR="0" wp14:anchorId="160933FF" wp14:editId="5420C7E2">
          <wp:extent cx="6120000" cy="733968"/>
          <wp:effectExtent l="0" t="0" r="190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000" cy="7339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ED748" w14:textId="77777777" w:rsidR="002727D6" w:rsidRDefault="002727D6">
      <w:r>
        <w:separator/>
      </w:r>
    </w:p>
  </w:footnote>
  <w:footnote w:type="continuationSeparator" w:id="0">
    <w:p w14:paraId="56B55B4D" w14:textId="77777777" w:rsidR="002727D6" w:rsidRDefault="0027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03EE" w14:textId="6468DAA3" w:rsidR="00283DFD" w:rsidRDefault="00257355">
    <w:pPr>
      <w:pStyle w:val="Kopfzeile"/>
    </w:pPr>
    <w:r w:rsidRPr="00257355">
      <w:rPr>
        <w:noProof/>
      </w:rPr>
      <w:drawing>
        <wp:inline distT="0" distB="0" distL="0" distR="0" wp14:anchorId="25989D65" wp14:editId="32018AE8">
          <wp:extent cx="6120765" cy="125857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258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578B"/>
    <w:multiLevelType w:val="hybridMultilevel"/>
    <w:tmpl w:val="8F5C45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5B237C"/>
    <w:multiLevelType w:val="hybridMultilevel"/>
    <w:tmpl w:val="227C4398"/>
    <w:lvl w:ilvl="0" w:tplc="A10CB43E">
      <w:start w:val="1"/>
      <w:numFmt w:val="decimal"/>
      <w:lvlText w:val="%1."/>
      <w:lvlJc w:val="left"/>
      <w:pPr>
        <w:ind w:left="720" w:hanging="360"/>
      </w:pPr>
      <w:rPr>
        <w:rFonts w:ascii="Calibri (Designüberschriften)" w:hAnsi="Calibri (Designüberschriften)" w:hint="default"/>
        <w:b w:val="0"/>
        <w:bCs w:val="0"/>
        <w:i w:val="0"/>
        <w:iCs w:val="0"/>
        <w:color w:val="1F497D" w:themeColor="text2"/>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CF1A33"/>
    <w:multiLevelType w:val="hybridMultilevel"/>
    <w:tmpl w:val="55E6F332"/>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4E02884"/>
    <w:multiLevelType w:val="hybridMultilevel"/>
    <w:tmpl w:val="227C4398"/>
    <w:lvl w:ilvl="0" w:tplc="A10CB43E">
      <w:start w:val="1"/>
      <w:numFmt w:val="decimal"/>
      <w:lvlText w:val="%1."/>
      <w:lvlJc w:val="left"/>
      <w:pPr>
        <w:ind w:left="720" w:hanging="360"/>
      </w:pPr>
      <w:rPr>
        <w:rFonts w:ascii="Calibri (Designüberschriften)" w:hAnsi="Calibri (Designüberschriften)" w:hint="default"/>
        <w:b w:val="0"/>
        <w:bCs w:val="0"/>
        <w:i w:val="0"/>
        <w:iCs w:val="0"/>
        <w:color w:val="1F497D" w:themeColor="text2"/>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3AF"/>
    <w:multiLevelType w:val="hybridMultilevel"/>
    <w:tmpl w:val="227C4398"/>
    <w:lvl w:ilvl="0" w:tplc="A10CB43E">
      <w:start w:val="1"/>
      <w:numFmt w:val="decimal"/>
      <w:lvlText w:val="%1."/>
      <w:lvlJc w:val="left"/>
      <w:pPr>
        <w:ind w:left="720" w:hanging="360"/>
      </w:pPr>
      <w:rPr>
        <w:rFonts w:ascii="Calibri (Designüberschriften)" w:hAnsi="Calibri (Designüberschriften)" w:hint="default"/>
        <w:b w:val="0"/>
        <w:bCs w:val="0"/>
        <w:i w:val="0"/>
        <w:iCs w:val="0"/>
        <w:color w:val="1F497D" w:themeColor="text2"/>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966E4B"/>
    <w:multiLevelType w:val="hybridMultilevel"/>
    <w:tmpl w:val="F9828C28"/>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72"/>
    <w:rsid w:val="00070865"/>
    <w:rsid w:val="00072D76"/>
    <w:rsid w:val="0008627E"/>
    <w:rsid w:val="000D31A9"/>
    <w:rsid w:val="000E4363"/>
    <w:rsid w:val="00103F43"/>
    <w:rsid w:val="001049A0"/>
    <w:rsid w:val="00115B1E"/>
    <w:rsid w:val="0012398F"/>
    <w:rsid w:val="001E3256"/>
    <w:rsid w:val="00221554"/>
    <w:rsid w:val="0022465B"/>
    <w:rsid w:val="00257355"/>
    <w:rsid w:val="002727D6"/>
    <w:rsid w:val="00283DFD"/>
    <w:rsid w:val="002C04EC"/>
    <w:rsid w:val="002D10B1"/>
    <w:rsid w:val="00315022"/>
    <w:rsid w:val="003333C2"/>
    <w:rsid w:val="00355281"/>
    <w:rsid w:val="00357F50"/>
    <w:rsid w:val="00373345"/>
    <w:rsid w:val="003735D3"/>
    <w:rsid w:val="004111B8"/>
    <w:rsid w:val="0043142B"/>
    <w:rsid w:val="004939F7"/>
    <w:rsid w:val="00503034"/>
    <w:rsid w:val="005178C7"/>
    <w:rsid w:val="0055651F"/>
    <w:rsid w:val="00587999"/>
    <w:rsid w:val="005C6C79"/>
    <w:rsid w:val="005E72EB"/>
    <w:rsid w:val="005F2362"/>
    <w:rsid w:val="00606C3F"/>
    <w:rsid w:val="006B5982"/>
    <w:rsid w:val="006D07A5"/>
    <w:rsid w:val="006F220A"/>
    <w:rsid w:val="007016B6"/>
    <w:rsid w:val="0079379D"/>
    <w:rsid w:val="007A204E"/>
    <w:rsid w:val="007C05A3"/>
    <w:rsid w:val="00853A5B"/>
    <w:rsid w:val="008A3DCD"/>
    <w:rsid w:val="008B354B"/>
    <w:rsid w:val="008B4B93"/>
    <w:rsid w:val="008D290B"/>
    <w:rsid w:val="008E2CCC"/>
    <w:rsid w:val="008E344A"/>
    <w:rsid w:val="0091246F"/>
    <w:rsid w:val="0096132E"/>
    <w:rsid w:val="00971B0F"/>
    <w:rsid w:val="00991AD4"/>
    <w:rsid w:val="009A507F"/>
    <w:rsid w:val="009B408B"/>
    <w:rsid w:val="009C6573"/>
    <w:rsid w:val="00A36622"/>
    <w:rsid w:val="00A71756"/>
    <w:rsid w:val="00A72C0C"/>
    <w:rsid w:val="00A74EF9"/>
    <w:rsid w:val="00AA0966"/>
    <w:rsid w:val="00AA22DD"/>
    <w:rsid w:val="00AB4055"/>
    <w:rsid w:val="00AD6FAF"/>
    <w:rsid w:val="00AE5608"/>
    <w:rsid w:val="00B15C2A"/>
    <w:rsid w:val="00B73922"/>
    <w:rsid w:val="00BA6568"/>
    <w:rsid w:val="00BD266A"/>
    <w:rsid w:val="00BE0B9B"/>
    <w:rsid w:val="00BF6C3D"/>
    <w:rsid w:val="00C03C6D"/>
    <w:rsid w:val="00C727F8"/>
    <w:rsid w:val="00CC4197"/>
    <w:rsid w:val="00CE2472"/>
    <w:rsid w:val="00D066D0"/>
    <w:rsid w:val="00D3497C"/>
    <w:rsid w:val="00DB47BF"/>
    <w:rsid w:val="00DD0435"/>
    <w:rsid w:val="00DD4F73"/>
    <w:rsid w:val="00E16D15"/>
    <w:rsid w:val="00E82CFE"/>
    <w:rsid w:val="00ED65D2"/>
    <w:rsid w:val="00F04160"/>
    <w:rsid w:val="00F12D5D"/>
    <w:rsid w:val="00F21CFC"/>
    <w:rsid w:val="00F21D26"/>
    <w:rsid w:val="00F26773"/>
    <w:rsid w:val="00F27B5C"/>
    <w:rsid w:val="00F61571"/>
    <w:rsid w:val="00F63E4F"/>
    <w:rsid w:val="00F662B2"/>
    <w:rsid w:val="00FA202F"/>
    <w:rsid w:val="00FA7185"/>
    <w:rsid w:val="00FB03D0"/>
    <w:rsid w:val="00FD4DBF"/>
    <w:rsid w:val="00FF795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A9A76F"/>
  <w15:docId w15:val="{51624FA4-1AAF-DE40-BD1D-864F3DF3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4197"/>
    <w:pPr>
      <w:widowControl w:val="0"/>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CC4197"/>
    <w:pPr>
      <w:keepNext/>
      <w:pageBreakBefore/>
      <w:tabs>
        <w:tab w:val="left" w:pos="432"/>
      </w:tabs>
      <w:spacing w:before="240" w:after="60" w:line="360" w:lineRule="auto"/>
      <w:ind w:left="432" w:hanging="432"/>
      <w:outlineLvl w:val="0"/>
    </w:pPr>
    <w:rPr>
      <w:b/>
      <w:color w:val="000000"/>
      <w:kern w:val="32"/>
      <w:sz w:val="32"/>
    </w:rPr>
  </w:style>
  <w:style w:type="paragraph" w:styleId="berschrift2">
    <w:name w:val="heading 2"/>
    <w:basedOn w:val="Standard"/>
    <w:next w:val="Standard"/>
    <w:qFormat/>
    <w:rsid w:val="00CC4197"/>
    <w:pPr>
      <w:keepNext/>
      <w:tabs>
        <w:tab w:val="left" w:pos="576"/>
      </w:tabs>
      <w:spacing w:before="240" w:after="60" w:line="360" w:lineRule="auto"/>
      <w:ind w:left="576" w:hanging="576"/>
      <w:outlineLvl w:val="1"/>
    </w:pPr>
    <w:rPr>
      <w:b/>
      <w:sz w:val="28"/>
    </w:rPr>
  </w:style>
  <w:style w:type="paragraph" w:styleId="berschrift3">
    <w:name w:val="heading 3"/>
    <w:basedOn w:val="Standard"/>
    <w:next w:val="Standard"/>
    <w:qFormat/>
    <w:rsid w:val="00CC4197"/>
    <w:pPr>
      <w:keepNext/>
      <w:tabs>
        <w:tab w:val="left" w:pos="720"/>
      </w:tabs>
      <w:spacing w:before="240" w:after="60" w:line="360" w:lineRule="auto"/>
      <w:ind w:left="720" w:hanging="720"/>
      <w:outlineLvl w:val="2"/>
    </w:pPr>
    <w:rPr>
      <w:b/>
      <w:sz w:val="26"/>
    </w:rPr>
  </w:style>
  <w:style w:type="paragraph" w:styleId="berschrift4">
    <w:name w:val="heading 4"/>
    <w:basedOn w:val="Standard"/>
    <w:next w:val="Standard"/>
    <w:qFormat/>
    <w:rsid w:val="00CC4197"/>
    <w:pPr>
      <w:keepNext/>
      <w:tabs>
        <w:tab w:val="left" w:pos="864"/>
      </w:tabs>
      <w:spacing w:before="240" w:after="60" w:line="360" w:lineRule="auto"/>
      <w:ind w:left="864" w:hanging="864"/>
      <w:outlineLvl w:val="3"/>
    </w:pPr>
  </w:style>
  <w:style w:type="paragraph" w:styleId="berschrift5">
    <w:name w:val="heading 5"/>
    <w:basedOn w:val="Standard"/>
    <w:next w:val="Standard"/>
    <w:qFormat/>
    <w:rsid w:val="00CC4197"/>
    <w:pPr>
      <w:tabs>
        <w:tab w:val="left" w:pos="1008"/>
      </w:tabs>
      <w:spacing w:before="240" w:after="60" w:line="360" w:lineRule="auto"/>
      <w:ind w:left="1008" w:hanging="1008"/>
      <w:outlineLvl w:val="4"/>
    </w:pPr>
    <w:rPr>
      <w:b/>
      <w:i/>
      <w:sz w:val="26"/>
    </w:rPr>
  </w:style>
  <w:style w:type="paragraph" w:styleId="berschrift6">
    <w:name w:val="heading 6"/>
    <w:basedOn w:val="Standard"/>
    <w:next w:val="Standard"/>
    <w:qFormat/>
    <w:rsid w:val="00CC4197"/>
    <w:pPr>
      <w:tabs>
        <w:tab w:val="left" w:pos="1152"/>
      </w:tabs>
      <w:spacing w:before="240" w:after="60" w:line="360" w:lineRule="auto"/>
      <w:ind w:left="1152" w:hanging="1152"/>
      <w:outlineLvl w:val="5"/>
    </w:pPr>
    <w:rPr>
      <w:rFonts w:ascii="Times" w:hAnsi="Times"/>
      <w:b/>
      <w:sz w:val="22"/>
    </w:rPr>
  </w:style>
  <w:style w:type="paragraph" w:styleId="berschrift7">
    <w:name w:val="heading 7"/>
    <w:basedOn w:val="Standard"/>
    <w:next w:val="Standard"/>
    <w:qFormat/>
    <w:rsid w:val="00CC4197"/>
    <w:pPr>
      <w:tabs>
        <w:tab w:val="left" w:pos="1296"/>
      </w:tabs>
      <w:spacing w:before="240" w:after="60" w:line="360" w:lineRule="auto"/>
      <w:ind w:left="1296" w:hanging="1296"/>
      <w:outlineLvl w:val="6"/>
    </w:pPr>
    <w:rPr>
      <w:rFonts w:ascii="Times" w:hAnsi="Times"/>
    </w:rPr>
  </w:style>
  <w:style w:type="paragraph" w:styleId="berschrift8">
    <w:name w:val="heading 8"/>
    <w:basedOn w:val="Standard"/>
    <w:next w:val="Standard"/>
    <w:qFormat/>
    <w:rsid w:val="00CC4197"/>
    <w:pPr>
      <w:tabs>
        <w:tab w:val="left" w:pos="1440"/>
      </w:tabs>
      <w:spacing w:before="240" w:after="60" w:line="360" w:lineRule="auto"/>
      <w:ind w:left="1440" w:hanging="1440"/>
      <w:outlineLvl w:val="7"/>
    </w:pPr>
    <w:rPr>
      <w:rFonts w:ascii="Times" w:hAnsi="Times"/>
      <w:i/>
    </w:rPr>
  </w:style>
  <w:style w:type="paragraph" w:styleId="berschrift9">
    <w:name w:val="heading 9"/>
    <w:basedOn w:val="Standard"/>
    <w:next w:val="Standard"/>
    <w:qFormat/>
    <w:rsid w:val="00CC4197"/>
    <w:pPr>
      <w:tabs>
        <w:tab w:val="left" w:pos="1584"/>
      </w:tabs>
      <w:spacing w:before="240" w:after="60" w:line="360" w:lineRule="auto"/>
      <w:ind w:left="1584" w:hanging="1584"/>
      <w:outlineLvl w:val="8"/>
    </w:pPr>
    <w:rPr>
      <w:rFonts w:ascii="Helvetica" w:hAnsi="Helvetic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CC4197"/>
    <w:pPr>
      <w:spacing w:before="100" w:after="100"/>
    </w:pPr>
  </w:style>
  <w:style w:type="paragraph" w:styleId="Titel">
    <w:name w:val="Title"/>
    <w:basedOn w:val="Standard"/>
    <w:qFormat/>
    <w:rsid w:val="00CC4197"/>
    <w:pPr>
      <w:jc w:val="center"/>
    </w:pPr>
    <w:rPr>
      <w:rFonts w:ascii="Textile" w:hAnsi="Textile"/>
      <w:sz w:val="40"/>
    </w:rPr>
  </w:style>
  <w:style w:type="paragraph" w:styleId="Index1">
    <w:name w:val="index 1"/>
    <w:basedOn w:val="Standard"/>
    <w:next w:val="Standard"/>
    <w:semiHidden/>
    <w:rsid w:val="00CC4197"/>
    <w:pPr>
      <w:ind w:left="240" w:hanging="240"/>
    </w:pPr>
  </w:style>
  <w:style w:type="paragraph" w:styleId="Index2">
    <w:name w:val="index 2"/>
    <w:basedOn w:val="Standard"/>
    <w:next w:val="Standard"/>
    <w:semiHidden/>
    <w:rsid w:val="00CC4197"/>
    <w:pPr>
      <w:ind w:left="480" w:hanging="240"/>
    </w:pPr>
  </w:style>
  <w:style w:type="paragraph" w:styleId="Index3">
    <w:name w:val="index 3"/>
    <w:basedOn w:val="Standard"/>
    <w:next w:val="Standard"/>
    <w:semiHidden/>
    <w:rsid w:val="00CC4197"/>
    <w:pPr>
      <w:ind w:left="720" w:hanging="240"/>
    </w:pPr>
  </w:style>
  <w:style w:type="paragraph" w:styleId="Index4">
    <w:name w:val="index 4"/>
    <w:basedOn w:val="Standard"/>
    <w:next w:val="Standard"/>
    <w:semiHidden/>
    <w:rsid w:val="00CC4197"/>
    <w:pPr>
      <w:ind w:left="960" w:hanging="240"/>
    </w:pPr>
  </w:style>
  <w:style w:type="paragraph" w:styleId="Index5">
    <w:name w:val="index 5"/>
    <w:basedOn w:val="Standard"/>
    <w:next w:val="Standard"/>
    <w:semiHidden/>
    <w:rsid w:val="00CC4197"/>
    <w:pPr>
      <w:ind w:left="1200" w:hanging="240"/>
    </w:pPr>
  </w:style>
  <w:style w:type="paragraph" w:styleId="Index6">
    <w:name w:val="index 6"/>
    <w:basedOn w:val="Standard"/>
    <w:next w:val="Standard"/>
    <w:semiHidden/>
    <w:rsid w:val="00CC4197"/>
    <w:pPr>
      <w:ind w:left="1440" w:hanging="240"/>
    </w:pPr>
  </w:style>
  <w:style w:type="paragraph" w:styleId="Index7">
    <w:name w:val="index 7"/>
    <w:basedOn w:val="Standard"/>
    <w:next w:val="Standard"/>
    <w:semiHidden/>
    <w:rsid w:val="00CC4197"/>
    <w:pPr>
      <w:ind w:left="1680" w:hanging="240"/>
    </w:pPr>
  </w:style>
  <w:style w:type="paragraph" w:styleId="Index8">
    <w:name w:val="index 8"/>
    <w:basedOn w:val="Standard"/>
    <w:next w:val="Standard"/>
    <w:semiHidden/>
    <w:rsid w:val="00CC4197"/>
    <w:pPr>
      <w:ind w:left="1920" w:hanging="240"/>
    </w:pPr>
  </w:style>
  <w:style w:type="paragraph" w:styleId="Index9">
    <w:name w:val="index 9"/>
    <w:basedOn w:val="Standard"/>
    <w:next w:val="Standard"/>
    <w:semiHidden/>
    <w:rsid w:val="00CC4197"/>
    <w:pPr>
      <w:ind w:left="2160" w:hanging="240"/>
    </w:pPr>
  </w:style>
  <w:style w:type="paragraph" w:styleId="Indexberschrift">
    <w:name w:val="index heading"/>
    <w:basedOn w:val="Standard"/>
    <w:next w:val="Index1"/>
    <w:semiHidden/>
    <w:rsid w:val="00CC4197"/>
  </w:style>
  <w:style w:type="paragraph" w:styleId="Verzeichnis1">
    <w:name w:val="toc 1"/>
    <w:basedOn w:val="Standard"/>
    <w:next w:val="Standard"/>
    <w:semiHidden/>
    <w:rsid w:val="00CC4197"/>
  </w:style>
  <w:style w:type="paragraph" w:styleId="Verzeichnis2">
    <w:name w:val="toc 2"/>
    <w:basedOn w:val="Standard"/>
    <w:next w:val="Standard"/>
    <w:semiHidden/>
    <w:rsid w:val="00CC4197"/>
    <w:pPr>
      <w:tabs>
        <w:tab w:val="left" w:pos="960"/>
        <w:tab w:val="right" w:leader="dot" w:pos="9060"/>
      </w:tabs>
    </w:pPr>
  </w:style>
  <w:style w:type="paragraph" w:styleId="Verzeichnis3">
    <w:name w:val="toc 3"/>
    <w:basedOn w:val="Standard"/>
    <w:next w:val="Standard"/>
    <w:semiHidden/>
    <w:rsid w:val="00CC4197"/>
    <w:pPr>
      <w:ind w:left="480"/>
    </w:pPr>
  </w:style>
  <w:style w:type="paragraph" w:styleId="Verzeichnis4">
    <w:name w:val="toc 4"/>
    <w:basedOn w:val="Standard"/>
    <w:next w:val="Standard"/>
    <w:semiHidden/>
    <w:rsid w:val="00CC4197"/>
    <w:pPr>
      <w:ind w:left="720"/>
    </w:pPr>
  </w:style>
  <w:style w:type="paragraph" w:styleId="Verzeichnis5">
    <w:name w:val="toc 5"/>
    <w:basedOn w:val="Standard"/>
    <w:next w:val="Standard"/>
    <w:semiHidden/>
    <w:rsid w:val="00CC4197"/>
    <w:pPr>
      <w:ind w:left="960"/>
    </w:pPr>
  </w:style>
  <w:style w:type="paragraph" w:styleId="Verzeichnis6">
    <w:name w:val="toc 6"/>
    <w:basedOn w:val="Standard"/>
    <w:next w:val="Standard"/>
    <w:semiHidden/>
    <w:rsid w:val="00CC4197"/>
    <w:pPr>
      <w:ind w:left="1200"/>
    </w:pPr>
  </w:style>
  <w:style w:type="paragraph" w:styleId="Verzeichnis7">
    <w:name w:val="toc 7"/>
    <w:basedOn w:val="Standard"/>
    <w:next w:val="Standard"/>
    <w:semiHidden/>
    <w:rsid w:val="00CC4197"/>
    <w:pPr>
      <w:ind w:left="1440"/>
    </w:pPr>
  </w:style>
  <w:style w:type="paragraph" w:styleId="Verzeichnis8">
    <w:name w:val="toc 8"/>
    <w:basedOn w:val="Standard"/>
    <w:next w:val="Standard"/>
    <w:semiHidden/>
    <w:rsid w:val="00CC4197"/>
    <w:pPr>
      <w:ind w:left="1680"/>
    </w:pPr>
  </w:style>
  <w:style w:type="paragraph" w:styleId="Verzeichnis9">
    <w:name w:val="toc 9"/>
    <w:basedOn w:val="Standard"/>
    <w:next w:val="Standard"/>
    <w:semiHidden/>
    <w:rsid w:val="00CC4197"/>
    <w:pPr>
      <w:ind w:left="1920"/>
    </w:pPr>
  </w:style>
  <w:style w:type="paragraph" w:customStyle="1" w:styleId="Aufzhlung">
    <w:name w:val="Aufzählung"/>
    <w:basedOn w:val="Standard"/>
    <w:rsid w:val="00CC4197"/>
    <w:pPr>
      <w:tabs>
        <w:tab w:val="left" w:pos="360"/>
      </w:tabs>
      <w:ind w:left="227" w:hanging="227"/>
    </w:pPr>
  </w:style>
  <w:style w:type="paragraph" w:styleId="Kopfzeile">
    <w:name w:val="header"/>
    <w:basedOn w:val="Standard"/>
    <w:semiHidden/>
    <w:rsid w:val="00CC4197"/>
    <w:pPr>
      <w:tabs>
        <w:tab w:val="center" w:pos="4536"/>
        <w:tab w:val="right" w:pos="9072"/>
      </w:tabs>
    </w:pPr>
  </w:style>
  <w:style w:type="paragraph" w:customStyle="1" w:styleId="Erklrungen">
    <w:name w:val="Erklärungen"/>
    <w:basedOn w:val="Standard"/>
    <w:rsid w:val="00CC4197"/>
    <w:pPr>
      <w:spacing w:line="360" w:lineRule="auto"/>
    </w:pPr>
  </w:style>
  <w:style w:type="paragraph" w:styleId="Fuzeile">
    <w:name w:val="footer"/>
    <w:basedOn w:val="Standard"/>
    <w:link w:val="FuzeileZchn"/>
    <w:uiPriority w:val="99"/>
    <w:rsid w:val="00CC4197"/>
    <w:pPr>
      <w:tabs>
        <w:tab w:val="center" w:pos="4536"/>
        <w:tab w:val="right" w:pos="9072"/>
      </w:tabs>
    </w:pPr>
  </w:style>
  <w:style w:type="character" w:styleId="Seitenzahl">
    <w:name w:val="page number"/>
    <w:basedOn w:val="Absatz-Standardschriftart"/>
    <w:semiHidden/>
    <w:rsid w:val="00CC4197"/>
    <w:rPr>
      <w:sz w:val="20"/>
    </w:rPr>
  </w:style>
  <w:style w:type="paragraph" w:customStyle="1" w:styleId="Tabellenfllung">
    <w:name w:val="Tabellenfüllung"/>
    <w:basedOn w:val="Standard"/>
    <w:rsid w:val="00CC4197"/>
    <w:pPr>
      <w:keepNext/>
      <w:spacing w:before="60" w:after="60" w:line="360" w:lineRule="exact"/>
    </w:pPr>
    <w:rPr>
      <w:rFonts w:ascii="FFErikrighthand" w:hAnsi="FFErikrighthand"/>
      <w:sz w:val="32"/>
    </w:rPr>
  </w:style>
  <w:style w:type="paragraph" w:styleId="NurText">
    <w:name w:val="Plain Text"/>
    <w:basedOn w:val="Standard"/>
    <w:rsid w:val="00CC4197"/>
    <w:rPr>
      <w:rFonts w:ascii="Courier" w:hAnsi="Courier"/>
    </w:rPr>
  </w:style>
  <w:style w:type="paragraph" w:customStyle="1" w:styleId="Fllung">
    <w:name w:val="Füllung"/>
    <w:basedOn w:val="Standard"/>
    <w:rsid w:val="00CC4197"/>
    <w:pPr>
      <w:jc w:val="center"/>
    </w:pPr>
    <w:rPr>
      <w:rFonts w:ascii="Syntax-Roman" w:hAnsi="Syntax-Roman"/>
    </w:rPr>
  </w:style>
  <w:style w:type="character" w:styleId="Hyperlink">
    <w:name w:val="Hyperlink"/>
    <w:basedOn w:val="Absatz-Standardschriftart"/>
    <w:rsid w:val="00CC4197"/>
    <w:rPr>
      <w:color w:val="0000FF"/>
      <w:sz w:val="20"/>
      <w:u w:val="single"/>
    </w:rPr>
  </w:style>
  <w:style w:type="character" w:customStyle="1" w:styleId="GesichteterHyperlink">
    <w:name w:val="GesichteterHyperlink"/>
    <w:basedOn w:val="Absatz-Standardschriftart"/>
    <w:rsid w:val="00CC4197"/>
    <w:rPr>
      <w:color w:val="800080"/>
      <w:sz w:val="20"/>
      <w:u w:val="single"/>
    </w:rPr>
  </w:style>
  <w:style w:type="table" w:styleId="Tabellenraster">
    <w:name w:val="Table Grid"/>
    <w:basedOn w:val="NormaleTabelle"/>
    <w:uiPriority w:val="59"/>
    <w:rsid w:val="001239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22465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2465B"/>
    <w:rPr>
      <w:rFonts w:ascii="Lucida Grande" w:hAnsi="Lucida Grande" w:cs="Lucida Grande"/>
      <w:sz w:val="18"/>
      <w:szCs w:val="18"/>
    </w:rPr>
  </w:style>
  <w:style w:type="character" w:customStyle="1" w:styleId="FuzeileZchn">
    <w:name w:val="Fußzeile Zchn"/>
    <w:basedOn w:val="Absatz-Standardschriftart"/>
    <w:link w:val="Fuzeile"/>
    <w:uiPriority w:val="99"/>
    <w:rsid w:val="0022465B"/>
    <w:rPr>
      <w:rFonts w:ascii="Arial" w:hAnsi="Arial"/>
      <w:sz w:val="24"/>
    </w:rPr>
  </w:style>
  <w:style w:type="paragraph" w:styleId="Funotentext">
    <w:name w:val="footnote text"/>
    <w:basedOn w:val="Standard"/>
    <w:link w:val="FunotentextZchn"/>
    <w:uiPriority w:val="99"/>
    <w:unhideWhenUsed/>
    <w:rsid w:val="002D10B1"/>
    <w:rPr>
      <w:szCs w:val="24"/>
    </w:rPr>
  </w:style>
  <w:style w:type="character" w:customStyle="1" w:styleId="FunotentextZchn">
    <w:name w:val="Fußnotentext Zchn"/>
    <w:basedOn w:val="Absatz-Standardschriftart"/>
    <w:link w:val="Funotentext"/>
    <w:uiPriority w:val="99"/>
    <w:rsid w:val="002D10B1"/>
    <w:rPr>
      <w:rFonts w:ascii="Arial" w:hAnsi="Arial"/>
      <w:sz w:val="24"/>
      <w:szCs w:val="24"/>
    </w:rPr>
  </w:style>
  <w:style w:type="character" w:styleId="Funotenzeichen">
    <w:name w:val="footnote reference"/>
    <w:basedOn w:val="Absatz-Standardschriftart"/>
    <w:uiPriority w:val="99"/>
    <w:unhideWhenUsed/>
    <w:rsid w:val="002D10B1"/>
    <w:rPr>
      <w:vertAlign w:val="superscript"/>
    </w:rPr>
  </w:style>
  <w:style w:type="paragraph" w:styleId="Listenabsatz">
    <w:name w:val="List Paragraph"/>
    <w:basedOn w:val="Standard"/>
    <w:uiPriority w:val="34"/>
    <w:qFormat/>
    <w:rsid w:val="00103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583518">
      <w:bodyDiv w:val="1"/>
      <w:marLeft w:val="0"/>
      <w:marRight w:val="0"/>
      <w:marTop w:val="0"/>
      <w:marBottom w:val="0"/>
      <w:divBdr>
        <w:top w:val="none" w:sz="0" w:space="0" w:color="auto"/>
        <w:left w:val="none" w:sz="0" w:space="0" w:color="auto"/>
        <w:bottom w:val="none" w:sz="0" w:space="0" w:color="auto"/>
        <w:right w:val="none" w:sz="0" w:space="0" w:color="auto"/>
      </w:divBdr>
      <w:divsChild>
        <w:div w:id="385832768">
          <w:marLeft w:val="0"/>
          <w:marRight w:val="0"/>
          <w:marTop w:val="0"/>
          <w:marBottom w:val="0"/>
          <w:divBdr>
            <w:top w:val="none" w:sz="0" w:space="0" w:color="auto"/>
            <w:left w:val="none" w:sz="0" w:space="0" w:color="auto"/>
            <w:bottom w:val="none" w:sz="0" w:space="0" w:color="auto"/>
            <w:right w:val="none" w:sz="0" w:space="0" w:color="auto"/>
          </w:divBdr>
        </w:div>
        <w:div w:id="1316109102">
          <w:marLeft w:val="0"/>
          <w:marRight w:val="0"/>
          <w:marTop w:val="0"/>
          <w:marBottom w:val="0"/>
          <w:divBdr>
            <w:top w:val="none" w:sz="0" w:space="0" w:color="auto"/>
            <w:left w:val="none" w:sz="0" w:space="0" w:color="auto"/>
            <w:bottom w:val="none" w:sz="0" w:space="0" w:color="auto"/>
            <w:right w:val="none" w:sz="0" w:space="0" w:color="auto"/>
          </w:divBdr>
        </w:div>
        <w:div w:id="1874032218">
          <w:marLeft w:val="0"/>
          <w:marRight w:val="0"/>
          <w:marTop w:val="0"/>
          <w:marBottom w:val="0"/>
          <w:divBdr>
            <w:top w:val="none" w:sz="0" w:space="0" w:color="auto"/>
            <w:left w:val="none" w:sz="0" w:space="0" w:color="auto"/>
            <w:bottom w:val="none" w:sz="0" w:space="0" w:color="auto"/>
            <w:right w:val="none" w:sz="0" w:space="0" w:color="auto"/>
          </w:divBdr>
        </w:div>
        <w:div w:id="2121535189">
          <w:marLeft w:val="0"/>
          <w:marRight w:val="0"/>
          <w:marTop w:val="0"/>
          <w:marBottom w:val="0"/>
          <w:divBdr>
            <w:top w:val="none" w:sz="0" w:space="0" w:color="auto"/>
            <w:left w:val="none" w:sz="0" w:space="0" w:color="auto"/>
            <w:bottom w:val="none" w:sz="0" w:space="0" w:color="auto"/>
            <w:right w:val="none" w:sz="0" w:space="0" w:color="auto"/>
          </w:divBdr>
        </w:div>
        <w:div w:id="455374183">
          <w:marLeft w:val="0"/>
          <w:marRight w:val="0"/>
          <w:marTop w:val="0"/>
          <w:marBottom w:val="0"/>
          <w:divBdr>
            <w:top w:val="none" w:sz="0" w:space="0" w:color="auto"/>
            <w:left w:val="none" w:sz="0" w:space="0" w:color="auto"/>
            <w:bottom w:val="none" w:sz="0" w:space="0" w:color="auto"/>
            <w:right w:val="none" w:sz="0" w:space="0" w:color="auto"/>
          </w:divBdr>
        </w:div>
        <w:div w:id="494422741">
          <w:marLeft w:val="0"/>
          <w:marRight w:val="0"/>
          <w:marTop w:val="0"/>
          <w:marBottom w:val="0"/>
          <w:divBdr>
            <w:top w:val="none" w:sz="0" w:space="0" w:color="auto"/>
            <w:left w:val="none" w:sz="0" w:space="0" w:color="auto"/>
            <w:bottom w:val="none" w:sz="0" w:space="0" w:color="auto"/>
            <w:right w:val="none" w:sz="0" w:space="0" w:color="auto"/>
          </w:divBdr>
        </w:div>
        <w:div w:id="1773666547">
          <w:marLeft w:val="0"/>
          <w:marRight w:val="0"/>
          <w:marTop w:val="0"/>
          <w:marBottom w:val="0"/>
          <w:divBdr>
            <w:top w:val="none" w:sz="0" w:space="0" w:color="auto"/>
            <w:left w:val="none" w:sz="0" w:space="0" w:color="auto"/>
            <w:bottom w:val="none" w:sz="0" w:space="0" w:color="auto"/>
            <w:right w:val="none" w:sz="0" w:space="0" w:color="auto"/>
          </w:divBdr>
        </w:div>
        <w:div w:id="2132164630">
          <w:marLeft w:val="0"/>
          <w:marRight w:val="0"/>
          <w:marTop w:val="0"/>
          <w:marBottom w:val="0"/>
          <w:divBdr>
            <w:top w:val="none" w:sz="0" w:space="0" w:color="auto"/>
            <w:left w:val="none" w:sz="0" w:space="0" w:color="auto"/>
            <w:bottom w:val="none" w:sz="0" w:space="0" w:color="auto"/>
            <w:right w:val="none" w:sz="0" w:space="0" w:color="auto"/>
          </w:divBdr>
        </w:div>
        <w:div w:id="620914273">
          <w:marLeft w:val="0"/>
          <w:marRight w:val="0"/>
          <w:marTop w:val="0"/>
          <w:marBottom w:val="0"/>
          <w:divBdr>
            <w:top w:val="none" w:sz="0" w:space="0" w:color="auto"/>
            <w:left w:val="none" w:sz="0" w:space="0" w:color="auto"/>
            <w:bottom w:val="none" w:sz="0" w:space="0" w:color="auto"/>
            <w:right w:val="none" w:sz="0" w:space="0" w:color="auto"/>
          </w:divBdr>
        </w:div>
        <w:div w:id="1001006681">
          <w:marLeft w:val="0"/>
          <w:marRight w:val="0"/>
          <w:marTop w:val="0"/>
          <w:marBottom w:val="0"/>
          <w:divBdr>
            <w:top w:val="none" w:sz="0" w:space="0" w:color="auto"/>
            <w:left w:val="none" w:sz="0" w:space="0" w:color="auto"/>
            <w:bottom w:val="none" w:sz="0" w:space="0" w:color="auto"/>
            <w:right w:val="none" w:sz="0" w:space="0" w:color="auto"/>
          </w:divBdr>
        </w:div>
        <w:div w:id="690225520">
          <w:marLeft w:val="0"/>
          <w:marRight w:val="0"/>
          <w:marTop w:val="0"/>
          <w:marBottom w:val="0"/>
          <w:divBdr>
            <w:top w:val="none" w:sz="0" w:space="0" w:color="auto"/>
            <w:left w:val="none" w:sz="0" w:space="0" w:color="auto"/>
            <w:bottom w:val="none" w:sz="0" w:space="0" w:color="auto"/>
            <w:right w:val="none" w:sz="0" w:space="0" w:color="auto"/>
          </w:divBdr>
        </w:div>
        <w:div w:id="865099355">
          <w:marLeft w:val="0"/>
          <w:marRight w:val="0"/>
          <w:marTop w:val="0"/>
          <w:marBottom w:val="0"/>
          <w:divBdr>
            <w:top w:val="none" w:sz="0" w:space="0" w:color="auto"/>
            <w:left w:val="none" w:sz="0" w:space="0" w:color="auto"/>
            <w:bottom w:val="none" w:sz="0" w:space="0" w:color="auto"/>
            <w:right w:val="none" w:sz="0" w:space="0" w:color="auto"/>
          </w:divBdr>
        </w:div>
        <w:div w:id="1580286329">
          <w:marLeft w:val="0"/>
          <w:marRight w:val="0"/>
          <w:marTop w:val="0"/>
          <w:marBottom w:val="0"/>
          <w:divBdr>
            <w:top w:val="none" w:sz="0" w:space="0" w:color="auto"/>
            <w:left w:val="none" w:sz="0" w:space="0" w:color="auto"/>
            <w:bottom w:val="none" w:sz="0" w:space="0" w:color="auto"/>
            <w:right w:val="none" w:sz="0" w:space="0" w:color="auto"/>
          </w:divBdr>
        </w:div>
        <w:div w:id="1497723665">
          <w:marLeft w:val="0"/>
          <w:marRight w:val="0"/>
          <w:marTop w:val="0"/>
          <w:marBottom w:val="0"/>
          <w:divBdr>
            <w:top w:val="none" w:sz="0" w:space="0" w:color="auto"/>
            <w:left w:val="none" w:sz="0" w:space="0" w:color="auto"/>
            <w:bottom w:val="none" w:sz="0" w:space="0" w:color="auto"/>
            <w:right w:val="none" w:sz="0" w:space="0" w:color="auto"/>
          </w:divBdr>
        </w:div>
        <w:div w:id="1912765868">
          <w:marLeft w:val="0"/>
          <w:marRight w:val="0"/>
          <w:marTop w:val="0"/>
          <w:marBottom w:val="0"/>
          <w:divBdr>
            <w:top w:val="none" w:sz="0" w:space="0" w:color="auto"/>
            <w:left w:val="none" w:sz="0" w:space="0" w:color="auto"/>
            <w:bottom w:val="none" w:sz="0" w:space="0" w:color="auto"/>
            <w:right w:val="none" w:sz="0" w:space="0" w:color="auto"/>
          </w:divBdr>
        </w:div>
        <w:div w:id="1813405746">
          <w:marLeft w:val="0"/>
          <w:marRight w:val="0"/>
          <w:marTop w:val="0"/>
          <w:marBottom w:val="0"/>
          <w:divBdr>
            <w:top w:val="none" w:sz="0" w:space="0" w:color="auto"/>
            <w:left w:val="none" w:sz="0" w:space="0" w:color="auto"/>
            <w:bottom w:val="none" w:sz="0" w:space="0" w:color="auto"/>
            <w:right w:val="none" w:sz="0" w:space="0" w:color="auto"/>
          </w:divBdr>
        </w:div>
        <w:div w:id="71583197">
          <w:marLeft w:val="0"/>
          <w:marRight w:val="0"/>
          <w:marTop w:val="0"/>
          <w:marBottom w:val="0"/>
          <w:divBdr>
            <w:top w:val="none" w:sz="0" w:space="0" w:color="auto"/>
            <w:left w:val="none" w:sz="0" w:space="0" w:color="auto"/>
            <w:bottom w:val="none" w:sz="0" w:space="0" w:color="auto"/>
            <w:right w:val="none" w:sz="0" w:space="0" w:color="auto"/>
          </w:divBdr>
        </w:div>
        <w:div w:id="1567104319">
          <w:marLeft w:val="0"/>
          <w:marRight w:val="0"/>
          <w:marTop w:val="0"/>
          <w:marBottom w:val="0"/>
          <w:divBdr>
            <w:top w:val="none" w:sz="0" w:space="0" w:color="auto"/>
            <w:left w:val="none" w:sz="0" w:space="0" w:color="auto"/>
            <w:bottom w:val="none" w:sz="0" w:space="0" w:color="auto"/>
            <w:right w:val="none" w:sz="0" w:space="0" w:color="auto"/>
          </w:divBdr>
        </w:div>
        <w:div w:id="4089681">
          <w:marLeft w:val="0"/>
          <w:marRight w:val="0"/>
          <w:marTop w:val="0"/>
          <w:marBottom w:val="0"/>
          <w:divBdr>
            <w:top w:val="none" w:sz="0" w:space="0" w:color="auto"/>
            <w:left w:val="none" w:sz="0" w:space="0" w:color="auto"/>
            <w:bottom w:val="none" w:sz="0" w:space="0" w:color="auto"/>
            <w:right w:val="none" w:sz="0" w:space="0" w:color="auto"/>
          </w:divBdr>
        </w:div>
        <w:div w:id="925966528">
          <w:marLeft w:val="0"/>
          <w:marRight w:val="0"/>
          <w:marTop w:val="0"/>
          <w:marBottom w:val="0"/>
          <w:divBdr>
            <w:top w:val="none" w:sz="0" w:space="0" w:color="auto"/>
            <w:left w:val="none" w:sz="0" w:space="0" w:color="auto"/>
            <w:bottom w:val="none" w:sz="0" w:space="0" w:color="auto"/>
            <w:right w:val="none" w:sz="0" w:space="0" w:color="auto"/>
          </w:divBdr>
        </w:div>
        <w:div w:id="1941792959">
          <w:marLeft w:val="0"/>
          <w:marRight w:val="0"/>
          <w:marTop w:val="0"/>
          <w:marBottom w:val="0"/>
          <w:divBdr>
            <w:top w:val="none" w:sz="0" w:space="0" w:color="auto"/>
            <w:left w:val="none" w:sz="0" w:space="0" w:color="auto"/>
            <w:bottom w:val="none" w:sz="0" w:space="0" w:color="auto"/>
            <w:right w:val="none" w:sz="0" w:space="0" w:color="auto"/>
          </w:divBdr>
        </w:div>
        <w:div w:id="40979935">
          <w:marLeft w:val="0"/>
          <w:marRight w:val="0"/>
          <w:marTop w:val="0"/>
          <w:marBottom w:val="0"/>
          <w:divBdr>
            <w:top w:val="none" w:sz="0" w:space="0" w:color="auto"/>
            <w:left w:val="none" w:sz="0" w:space="0" w:color="auto"/>
            <w:bottom w:val="none" w:sz="0" w:space="0" w:color="auto"/>
            <w:right w:val="none" w:sz="0" w:space="0" w:color="auto"/>
          </w:divBdr>
        </w:div>
        <w:div w:id="2097819248">
          <w:marLeft w:val="0"/>
          <w:marRight w:val="0"/>
          <w:marTop w:val="0"/>
          <w:marBottom w:val="0"/>
          <w:divBdr>
            <w:top w:val="none" w:sz="0" w:space="0" w:color="auto"/>
            <w:left w:val="none" w:sz="0" w:space="0" w:color="auto"/>
            <w:bottom w:val="none" w:sz="0" w:space="0" w:color="auto"/>
            <w:right w:val="none" w:sz="0" w:space="0" w:color="auto"/>
          </w:divBdr>
        </w:div>
        <w:div w:id="492766278">
          <w:marLeft w:val="0"/>
          <w:marRight w:val="0"/>
          <w:marTop w:val="0"/>
          <w:marBottom w:val="0"/>
          <w:divBdr>
            <w:top w:val="none" w:sz="0" w:space="0" w:color="auto"/>
            <w:left w:val="none" w:sz="0" w:space="0" w:color="auto"/>
            <w:bottom w:val="none" w:sz="0" w:space="0" w:color="auto"/>
            <w:right w:val="none" w:sz="0" w:space="0" w:color="auto"/>
          </w:divBdr>
        </w:div>
        <w:div w:id="100342705">
          <w:marLeft w:val="0"/>
          <w:marRight w:val="0"/>
          <w:marTop w:val="0"/>
          <w:marBottom w:val="0"/>
          <w:divBdr>
            <w:top w:val="none" w:sz="0" w:space="0" w:color="auto"/>
            <w:left w:val="none" w:sz="0" w:space="0" w:color="auto"/>
            <w:bottom w:val="none" w:sz="0" w:space="0" w:color="auto"/>
            <w:right w:val="none" w:sz="0" w:space="0" w:color="auto"/>
          </w:divBdr>
        </w:div>
        <w:div w:id="1620185252">
          <w:marLeft w:val="0"/>
          <w:marRight w:val="0"/>
          <w:marTop w:val="0"/>
          <w:marBottom w:val="0"/>
          <w:divBdr>
            <w:top w:val="none" w:sz="0" w:space="0" w:color="auto"/>
            <w:left w:val="none" w:sz="0" w:space="0" w:color="auto"/>
            <w:bottom w:val="none" w:sz="0" w:space="0" w:color="auto"/>
            <w:right w:val="none" w:sz="0" w:space="0" w:color="auto"/>
          </w:divBdr>
        </w:div>
        <w:div w:id="1976177687">
          <w:marLeft w:val="0"/>
          <w:marRight w:val="0"/>
          <w:marTop w:val="0"/>
          <w:marBottom w:val="0"/>
          <w:divBdr>
            <w:top w:val="none" w:sz="0" w:space="0" w:color="auto"/>
            <w:left w:val="none" w:sz="0" w:space="0" w:color="auto"/>
            <w:bottom w:val="none" w:sz="0" w:space="0" w:color="auto"/>
            <w:right w:val="none" w:sz="0" w:space="0" w:color="auto"/>
          </w:divBdr>
        </w:div>
        <w:div w:id="1051223558">
          <w:marLeft w:val="0"/>
          <w:marRight w:val="0"/>
          <w:marTop w:val="0"/>
          <w:marBottom w:val="0"/>
          <w:divBdr>
            <w:top w:val="none" w:sz="0" w:space="0" w:color="auto"/>
            <w:left w:val="none" w:sz="0" w:space="0" w:color="auto"/>
            <w:bottom w:val="none" w:sz="0" w:space="0" w:color="auto"/>
            <w:right w:val="none" w:sz="0" w:space="0" w:color="auto"/>
          </w:divBdr>
        </w:div>
        <w:div w:id="457072051">
          <w:marLeft w:val="0"/>
          <w:marRight w:val="0"/>
          <w:marTop w:val="0"/>
          <w:marBottom w:val="0"/>
          <w:divBdr>
            <w:top w:val="none" w:sz="0" w:space="0" w:color="auto"/>
            <w:left w:val="none" w:sz="0" w:space="0" w:color="auto"/>
            <w:bottom w:val="none" w:sz="0" w:space="0" w:color="auto"/>
            <w:right w:val="none" w:sz="0" w:space="0" w:color="auto"/>
          </w:divBdr>
        </w:div>
        <w:div w:id="973633040">
          <w:marLeft w:val="0"/>
          <w:marRight w:val="0"/>
          <w:marTop w:val="0"/>
          <w:marBottom w:val="0"/>
          <w:divBdr>
            <w:top w:val="none" w:sz="0" w:space="0" w:color="auto"/>
            <w:left w:val="none" w:sz="0" w:space="0" w:color="auto"/>
            <w:bottom w:val="none" w:sz="0" w:space="0" w:color="auto"/>
            <w:right w:val="none" w:sz="0" w:space="0" w:color="auto"/>
          </w:divBdr>
        </w:div>
        <w:div w:id="1762599152">
          <w:marLeft w:val="0"/>
          <w:marRight w:val="0"/>
          <w:marTop w:val="0"/>
          <w:marBottom w:val="0"/>
          <w:divBdr>
            <w:top w:val="none" w:sz="0" w:space="0" w:color="auto"/>
            <w:left w:val="none" w:sz="0" w:space="0" w:color="auto"/>
            <w:bottom w:val="none" w:sz="0" w:space="0" w:color="auto"/>
            <w:right w:val="none" w:sz="0" w:space="0" w:color="auto"/>
          </w:divBdr>
        </w:div>
        <w:div w:id="528181013">
          <w:marLeft w:val="0"/>
          <w:marRight w:val="0"/>
          <w:marTop w:val="0"/>
          <w:marBottom w:val="0"/>
          <w:divBdr>
            <w:top w:val="none" w:sz="0" w:space="0" w:color="auto"/>
            <w:left w:val="none" w:sz="0" w:space="0" w:color="auto"/>
            <w:bottom w:val="none" w:sz="0" w:space="0" w:color="auto"/>
            <w:right w:val="none" w:sz="0" w:space="0" w:color="auto"/>
          </w:divBdr>
        </w:div>
        <w:div w:id="753361854">
          <w:marLeft w:val="0"/>
          <w:marRight w:val="0"/>
          <w:marTop w:val="0"/>
          <w:marBottom w:val="0"/>
          <w:divBdr>
            <w:top w:val="none" w:sz="0" w:space="0" w:color="auto"/>
            <w:left w:val="none" w:sz="0" w:space="0" w:color="auto"/>
            <w:bottom w:val="none" w:sz="0" w:space="0" w:color="auto"/>
            <w:right w:val="none" w:sz="0" w:space="0" w:color="auto"/>
          </w:divBdr>
        </w:div>
        <w:div w:id="441195326">
          <w:marLeft w:val="0"/>
          <w:marRight w:val="0"/>
          <w:marTop w:val="0"/>
          <w:marBottom w:val="0"/>
          <w:divBdr>
            <w:top w:val="none" w:sz="0" w:space="0" w:color="auto"/>
            <w:left w:val="none" w:sz="0" w:space="0" w:color="auto"/>
            <w:bottom w:val="none" w:sz="0" w:space="0" w:color="auto"/>
            <w:right w:val="none" w:sz="0" w:space="0" w:color="auto"/>
          </w:divBdr>
        </w:div>
        <w:div w:id="475533085">
          <w:marLeft w:val="0"/>
          <w:marRight w:val="0"/>
          <w:marTop w:val="0"/>
          <w:marBottom w:val="0"/>
          <w:divBdr>
            <w:top w:val="none" w:sz="0" w:space="0" w:color="auto"/>
            <w:left w:val="none" w:sz="0" w:space="0" w:color="auto"/>
            <w:bottom w:val="none" w:sz="0" w:space="0" w:color="auto"/>
            <w:right w:val="none" w:sz="0" w:space="0" w:color="auto"/>
          </w:divBdr>
        </w:div>
        <w:div w:id="1401099472">
          <w:marLeft w:val="0"/>
          <w:marRight w:val="0"/>
          <w:marTop w:val="0"/>
          <w:marBottom w:val="0"/>
          <w:divBdr>
            <w:top w:val="none" w:sz="0" w:space="0" w:color="auto"/>
            <w:left w:val="none" w:sz="0" w:space="0" w:color="auto"/>
            <w:bottom w:val="none" w:sz="0" w:space="0" w:color="auto"/>
            <w:right w:val="none" w:sz="0" w:space="0" w:color="auto"/>
          </w:divBdr>
        </w:div>
        <w:div w:id="56247850">
          <w:marLeft w:val="0"/>
          <w:marRight w:val="0"/>
          <w:marTop w:val="0"/>
          <w:marBottom w:val="0"/>
          <w:divBdr>
            <w:top w:val="none" w:sz="0" w:space="0" w:color="auto"/>
            <w:left w:val="none" w:sz="0" w:space="0" w:color="auto"/>
            <w:bottom w:val="none" w:sz="0" w:space="0" w:color="auto"/>
            <w:right w:val="none" w:sz="0" w:space="0" w:color="auto"/>
          </w:divBdr>
        </w:div>
        <w:div w:id="1613628830">
          <w:marLeft w:val="0"/>
          <w:marRight w:val="0"/>
          <w:marTop w:val="0"/>
          <w:marBottom w:val="0"/>
          <w:divBdr>
            <w:top w:val="none" w:sz="0" w:space="0" w:color="auto"/>
            <w:left w:val="none" w:sz="0" w:space="0" w:color="auto"/>
            <w:bottom w:val="none" w:sz="0" w:space="0" w:color="auto"/>
            <w:right w:val="none" w:sz="0" w:space="0" w:color="auto"/>
          </w:divBdr>
        </w:div>
        <w:div w:id="95491111">
          <w:marLeft w:val="0"/>
          <w:marRight w:val="0"/>
          <w:marTop w:val="0"/>
          <w:marBottom w:val="0"/>
          <w:divBdr>
            <w:top w:val="none" w:sz="0" w:space="0" w:color="auto"/>
            <w:left w:val="none" w:sz="0" w:space="0" w:color="auto"/>
            <w:bottom w:val="none" w:sz="0" w:space="0" w:color="auto"/>
            <w:right w:val="none" w:sz="0" w:space="0" w:color="auto"/>
          </w:divBdr>
        </w:div>
        <w:div w:id="798645151">
          <w:marLeft w:val="0"/>
          <w:marRight w:val="0"/>
          <w:marTop w:val="0"/>
          <w:marBottom w:val="0"/>
          <w:divBdr>
            <w:top w:val="none" w:sz="0" w:space="0" w:color="auto"/>
            <w:left w:val="none" w:sz="0" w:space="0" w:color="auto"/>
            <w:bottom w:val="none" w:sz="0" w:space="0" w:color="auto"/>
            <w:right w:val="none" w:sz="0" w:space="0" w:color="auto"/>
          </w:divBdr>
        </w:div>
        <w:div w:id="301694764">
          <w:marLeft w:val="0"/>
          <w:marRight w:val="0"/>
          <w:marTop w:val="0"/>
          <w:marBottom w:val="0"/>
          <w:divBdr>
            <w:top w:val="none" w:sz="0" w:space="0" w:color="auto"/>
            <w:left w:val="none" w:sz="0" w:space="0" w:color="auto"/>
            <w:bottom w:val="none" w:sz="0" w:space="0" w:color="auto"/>
            <w:right w:val="none" w:sz="0" w:space="0" w:color="auto"/>
          </w:divBdr>
        </w:div>
        <w:div w:id="1608846932">
          <w:marLeft w:val="0"/>
          <w:marRight w:val="0"/>
          <w:marTop w:val="0"/>
          <w:marBottom w:val="0"/>
          <w:divBdr>
            <w:top w:val="none" w:sz="0" w:space="0" w:color="auto"/>
            <w:left w:val="none" w:sz="0" w:space="0" w:color="auto"/>
            <w:bottom w:val="none" w:sz="0" w:space="0" w:color="auto"/>
            <w:right w:val="none" w:sz="0" w:space="0" w:color="auto"/>
          </w:divBdr>
        </w:div>
        <w:div w:id="992872856">
          <w:marLeft w:val="0"/>
          <w:marRight w:val="0"/>
          <w:marTop w:val="0"/>
          <w:marBottom w:val="0"/>
          <w:divBdr>
            <w:top w:val="none" w:sz="0" w:space="0" w:color="auto"/>
            <w:left w:val="none" w:sz="0" w:space="0" w:color="auto"/>
            <w:bottom w:val="none" w:sz="0" w:space="0" w:color="auto"/>
            <w:right w:val="none" w:sz="0" w:space="0" w:color="auto"/>
          </w:divBdr>
        </w:div>
        <w:div w:id="119425356">
          <w:marLeft w:val="0"/>
          <w:marRight w:val="0"/>
          <w:marTop w:val="0"/>
          <w:marBottom w:val="0"/>
          <w:divBdr>
            <w:top w:val="none" w:sz="0" w:space="0" w:color="auto"/>
            <w:left w:val="none" w:sz="0" w:space="0" w:color="auto"/>
            <w:bottom w:val="none" w:sz="0" w:space="0" w:color="auto"/>
            <w:right w:val="none" w:sz="0" w:space="0" w:color="auto"/>
          </w:divBdr>
        </w:div>
        <w:div w:id="74284849">
          <w:marLeft w:val="0"/>
          <w:marRight w:val="0"/>
          <w:marTop w:val="0"/>
          <w:marBottom w:val="0"/>
          <w:divBdr>
            <w:top w:val="none" w:sz="0" w:space="0" w:color="auto"/>
            <w:left w:val="none" w:sz="0" w:space="0" w:color="auto"/>
            <w:bottom w:val="none" w:sz="0" w:space="0" w:color="auto"/>
            <w:right w:val="none" w:sz="0" w:space="0" w:color="auto"/>
          </w:divBdr>
        </w:div>
        <w:div w:id="526597980">
          <w:marLeft w:val="0"/>
          <w:marRight w:val="0"/>
          <w:marTop w:val="0"/>
          <w:marBottom w:val="0"/>
          <w:divBdr>
            <w:top w:val="none" w:sz="0" w:space="0" w:color="auto"/>
            <w:left w:val="none" w:sz="0" w:space="0" w:color="auto"/>
            <w:bottom w:val="none" w:sz="0" w:space="0" w:color="auto"/>
            <w:right w:val="none" w:sz="0" w:space="0" w:color="auto"/>
          </w:divBdr>
        </w:div>
        <w:div w:id="1085146715">
          <w:marLeft w:val="0"/>
          <w:marRight w:val="0"/>
          <w:marTop w:val="0"/>
          <w:marBottom w:val="0"/>
          <w:divBdr>
            <w:top w:val="none" w:sz="0" w:space="0" w:color="auto"/>
            <w:left w:val="none" w:sz="0" w:space="0" w:color="auto"/>
            <w:bottom w:val="none" w:sz="0" w:space="0" w:color="auto"/>
            <w:right w:val="none" w:sz="0" w:space="0" w:color="auto"/>
          </w:divBdr>
        </w:div>
        <w:div w:id="1594777067">
          <w:marLeft w:val="0"/>
          <w:marRight w:val="0"/>
          <w:marTop w:val="0"/>
          <w:marBottom w:val="0"/>
          <w:divBdr>
            <w:top w:val="none" w:sz="0" w:space="0" w:color="auto"/>
            <w:left w:val="none" w:sz="0" w:space="0" w:color="auto"/>
            <w:bottom w:val="none" w:sz="0" w:space="0" w:color="auto"/>
            <w:right w:val="none" w:sz="0" w:space="0" w:color="auto"/>
          </w:divBdr>
        </w:div>
        <w:div w:id="794325643">
          <w:marLeft w:val="0"/>
          <w:marRight w:val="0"/>
          <w:marTop w:val="0"/>
          <w:marBottom w:val="0"/>
          <w:divBdr>
            <w:top w:val="none" w:sz="0" w:space="0" w:color="auto"/>
            <w:left w:val="none" w:sz="0" w:space="0" w:color="auto"/>
            <w:bottom w:val="none" w:sz="0" w:space="0" w:color="auto"/>
            <w:right w:val="none" w:sz="0" w:space="0" w:color="auto"/>
          </w:divBdr>
        </w:div>
        <w:div w:id="1655717406">
          <w:marLeft w:val="0"/>
          <w:marRight w:val="0"/>
          <w:marTop w:val="0"/>
          <w:marBottom w:val="0"/>
          <w:divBdr>
            <w:top w:val="none" w:sz="0" w:space="0" w:color="auto"/>
            <w:left w:val="none" w:sz="0" w:space="0" w:color="auto"/>
            <w:bottom w:val="none" w:sz="0" w:space="0" w:color="auto"/>
            <w:right w:val="none" w:sz="0" w:space="0" w:color="auto"/>
          </w:divBdr>
        </w:div>
        <w:div w:id="412705958">
          <w:marLeft w:val="0"/>
          <w:marRight w:val="0"/>
          <w:marTop w:val="0"/>
          <w:marBottom w:val="0"/>
          <w:divBdr>
            <w:top w:val="none" w:sz="0" w:space="0" w:color="auto"/>
            <w:left w:val="none" w:sz="0" w:space="0" w:color="auto"/>
            <w:bottom w:val="none" w:sz="0" w:space="0" w:color="auto"/>
            <w:right w:val="none" w:sz="0" w:space="0" w:color="auto"/>
          </w:divBdr>
        </w:div>
        <w:div w:id="1293169040">
          <w:marLeft w:val="0"/>
          <w:marRight w:val="0"/>
          <w:marTop w:val="0"/>
          <w:marBottom w:val="0"/>
          <w:divBdr>
            <w:top w:val="none" w:sz="0" w:space="0" w:color="auto"/>
            <w:left w:val="none" w:sz="0" w:space="0" w:color="auto"/>
            <w:bottom w:val="none" w:sz="0" w:space="0" w:color="auto"/>
            <w:right w:val="none" w:sz="0" w:space="0" w:color="auto"/>
          </w:divBdr>
        </w:div>
        <w:div w:id="2010676920">
          <w:marLeft w:val="0"/>
          <w:marRight w:val="0"/>
          <w:marTop w:val="0"/>
          <w:marBottom w:val="0"/>
          <w:divBdr>
            <w:top w:val="none" w:sz="0" w:space="0" w:color="auto"/>
            <w:left w:val="none" w:sz="0" w:space="0" w:color="auto"/>
            <w:bottom w:val="none" w:sz="0" w:space="0" w:color="auto"/>
            <w:right w:val="none" w:sz="0" w:space="0" w:color="auto"/>
          </w:divBdr>
        </w:div>
        <w:div w:id="38945442">
          <w:marLeft w:val="0"/>
          <w:marRight w:val="0"/>
          <w:marTop w:val="0"/>
          <w:marBottom w:val="0"/>
          <w:divBdr>
            <w:top w:val="none" w:sz="0" w:space="0" w:color="auto"/>
            <w:left w:val="none" w:sz="0" w:space="0" w:color="auto"/>
            <w:bottom w:val="none" w:sz="0" w:space="0" w:color="auto"/>
            <w:right w:val="none" w:sz="0" w:space="0" w:color="auto"/>
          </w:divBdr>
        </w:div>
        <w:div w:id="1317954931">
          <w:marLeft w:val="0"/>
          <w:marRight w:val="0"/>
          <w:marTop w:val="0"/>
          <w:marBottom w:val="0"/>
          <w:divBdr>
            <w:top w:val="none" w:sz="0" w:space="0" w:color="auto"/>
            <w:left w:val="none" w:sz="0" w:space="0" w:color="auto"/>
            <w:bottom w:val="none" w:sz="0" w:space="0" w:color="auto"/>
            <w:right w:val="none" w:sz="0" w:space="0" w:color="auto"/>
          </w:divBdr>
        </w:div>
        <w:div w:id="316350900">
          <w:marLeft w:val="0"/>
          <w:marRight w:val="0"/>
          <w:marTop w:val="0"/>
          <w:marBottom w:val="0"/>
          <w:divBdr>
            <w:top w:val="none" w:sz="0" w:space="0" w:color="auto"/>
            <w:left w:val="none" w:sz="0" w:space="0" w:color="auto"/>
            <w:bottom w:val="none" w:sz="0" w:space="0" w:color="auto"/>
            <w:right w:val="none" w:sz="0" w:space="0" w:color="auto"/>
          </w:divBdr>
        </w:div>
        <w:div w:id="253518649">
          <w:marLeft w:val="0"/>
          <w:marRight w:val="0"/>
          <w:marTop w:val="0"/>
          <w:marBottom w:val="0"/>
          <w:divBdr>
            <w:top w:val="none" w:sz="0" w:space="0" w:color="auto"/>
            <w:left w:val="none" w:sz="0" w:space="0" w:color="auto"/>
            <w:bottom w:val="none" w:sz="0" w:space="0" w:color="auto"/>
            <w:right w:val="none" w:sz="0" w:space="0" w:color="auto"/>
          </w:divBdr>
        </w:div>
        <w:div w:id="455029142">
          <w:marLeft w:val="0"/>
          <w:marRight w:val="0"/>
          <w:marTop w:val="0"/>
          <w:marBottom w:val="0"/>
          <w:divBdr>
            <w:top w:val="none" w:sz="0" w:space="0" w:color="auto"/>
            <w:left w:val="none" w:sz="0" w:space="0" w:color="auto"/>
            <w:bottom w:val="none" w:sz="0" w:space="0" w:color="auto"/>
            <w:right w:val="none" w:sz="0" w:space="0" w:color="auto"/>
          </w:divBdr>
        </w:div>
        <w:div w:id="1339774736">
          <w:marLeft w:val="0"/>
          <w:marRight w:val="0"/>
          <w:marTop w:val="0"/>
          <w:marBottom w:val="0"/>
          <w:divBdr>
            <w:top w:val="none" w:sz="0" w:space="0" w:color="auto"/>
            <w:left w:val="none" w:sz="0" w:space="0" w:color="auto"/>
            <w:bottom w:val="none" w:sz="0" w:space="0" w:color="auto"/>
            <w:right w:val="none" w:sz="0" w:space="0" w:color="auto"/>
          </w:divBdr>
        </w:div>
        <w:div w:id="647395255">
          <w:marLeft w:val="0"/>
          <w:marRight w:val="0"/>
          <w:marTop w:val="0"/>
          <w:marBottom w:val="0"/>
          <w:divBdr>
            <w:top w:val="none" w:sz="0" w:space="0" w:color="auto"/>
            <w:left w:val="none" w:sz="0" w:space="0" w:color="auto"/>
            <w:bottom w:val="none" w:sz="0" w:space="0" w:color="auto"/>
            <w:right w:val="none" w:sz="0" w:space="0" w:color="auto"/>
          </w:divBdr>
        </w:div>
        <w:div w:id="1501115684">
          <w:marLeft w:val="0"/>
          <w:marRight w:val="0"/>
          <w:marTop w:val="0"/>
          <w:marBottom w:val="0"/>
          <w:divBdr>
            <w:top w:val="none" w:sz="0" w:space="0" w:color="auto"/>
            <w:left w:val="none" w:sz="0" w:space="0" w:color="auto"/>
            <w:bottom w:val="none" w:sz="0" w:space="0" w:color="auto"/>
            <w:right w:val="none" w:sz="0" w:space="0" w:color="auto"/>
          </w:divBdr>
        </w:div>
        <w:div w:id="939459387">
          <w:marLeft w:val="0"/>
          <w:marRight w:val="0"/>
          <w:marTop w:val="0"/>
          <w:marBottom w:val="0"/>
          <w:divBdr>
            <w:top w:val="none" w:sz="0" w:space="0" w:color="auto"/>
            <w:left w:val="none" w:sz="0" w:space="0" w:color="auto"/>
            <w:bottom w:val="none" w:sz="0" w:space="0" w:color="auto"/>
            <w:right w:val="none" w:sz="0" w:space="0" w:color="auto"/>
          </w:divBdr>
        </w:div>
        <w:div w:id="1766614615">
          <w:marLeft w:val="0"/>
          <w:marRight w:val="0"/>
          <w:marTop w:val="0"/>
          <w:marBottom w:val="0"/>
          <w:divBdr>
            <w:top w:val="none" w:sz="0" w:space="0" w:color="auto"/>
            <w:left w:val="none" w:sz="0" w:space="0" w:color="auto"/>
            <w:bottom w:val="none" w:sz="0" w:space="0" w:color="auto"/>
            <w:right w:val="none" w:sz="0" w:space="0" w:color="auto"/>
          </w:divBdr>
        </w:div>
        <w:div w:id="971639972">
          <w:marLeft w:val="0"/>
          <w:marRight w:val="0"/>
          <w:marTop w:val="0"/>
          <w:marBottom w:val="0"/>
          <w:divBdr>
            <w:top w:val="none" w:sz="0" w:space="0" w:color="auto"/>
            <w:left w:val="none" w:sz="0" w:space="0" w:color="auto"/>
            <w:bottom w:val="none" w:sz="0" w:space="0" w:color="auto"/>
            <w:right w:val="none" w:sz="0" w:space="0" w:color="auto"/>
          </w:divBdr>
        </w:div>
        <w:div w:id="2005745865">
          <w:marLeft w:val="0"/>
          <w:marRight w:val="0"/>
          <w:marTop w:val="0"/>
          <w:marBottom w:val="0"/>
          <w:divBdr>
            <w:top w:val="none" w:sz="0" w:space="0" w:color="auto"/>
            <w:left w:val="none" w:sz="0" w:space="0" w:color="auto"/>
            <w:bottom w:val="none" w:sz="0" w:space="0" w:color="auto"/>
            <w:right w:val="none" w:sz="0" w:space="0" w:color="auto"/>
          </w:divBdr>
        </w:div>
        <w:div w:id="1769110291">
          <w:marLeft w:val="0"/>
          <w:marRight w:val="0"/>
          <w:marTop w:val="0"/>
          <w:marBottom w:val="0"/>
          <w:divBdr>
            <w:top w:val="none" w:sz="0" w:space="0" w:color="auto"/>
            <w:left w:val="none" w:sz="0" w:space="0" w:color="auto"/>
            <w:bottom w:val="none" w:sz="0" w:space="0" w:color="auto"/>
            <w:right w:val="none" w:sz="0" w:space="0" w:color="auto"/>
          </w:divBdr>
        </w:div>
        <w:div w:id="1073431417">
          <w:marLeft w:val="0"/>
          <w:marRight w:val="0"/>
          <w:marTop w:val="0"/>
          <w:marBottom w:val="0"/>
          <w:divBdr>
            <w:top w:val="none" w:sz="0" w:space="0" w:color="auto"/>
            <w:left w:val="none" w:sz="0" w:space="0" w:color="auto"/>
            <w:bottom w:val="none" w:sz="0" w:space="0" w:color="auto"/>
            <w:right w:val="none" w:sz="0" w:space="0" w:color="auto"/>
          </w:divBdr>
        </w:div>
        <w:div w:id="130758054">
          <w:marLeft w:val="0"/>
          <w:marRight w:val="0"/>
          <w:marTop w:val="0"/>
          <w:marBottom w:val="0"/>
          <w:divBdr>
            <w:top w:val="none" w:sz="0" w:space="0" w:color="auto"/>
            <w:left w:val="none" w:sz="0" w:space="0" w:color="auto"/>
            <w:bottom w:val="none" w:sz="0" w:space="0" w:color="auto"/>
            <w:right w:val="none" w:sz="0" w:space="0" w:color="auto"/>
          </w:divBdr>
        </w:div>
      </w:divsChild>
    </w:div>
    <w:div w:id="1336492084">
      <w:bodyDiv w:val="1"/>
      <w:marLeft w:val="0"/>
      <w:marRight w:val="0"/>
      <w:marTop w:val="0"/>
      <w:marBottom w:val="0"/>
      <w:divBdr>
        <w:top w:val="none" w:sz="0" w:space="0" w:color="auto"/>
        <w:left w:val="none" w:sz="0" w:space="0" w:color="auto"/>
        <w:bottom w:val="none" w:sz="0" w:space="0" w:color="auto"/>
        <w:right w:val="none" w:sz="0" w:space="0" w:color="auto"/>
      </w:divBdr>
      <w:divsChild>
        <w:div w:id="1052192280">
          <w:marLeft w:val="0"/>
          <w:marRight w:val="0"/>
          <w:marTop w:val="0"/>
          <w:marBottom w:val="0"/>
          <w:divBdr>
            <w:top w:val="none" w:sz="0" w:space="0" w:color="auto"/>
            <w:left w:val="none" w:sz="0" w:space="0" w:color="auto"/>
            <w:bottom w:val="none" w:sz="0" w:space="0" w:color="auto"/>
            <w:right w:val="none" w:sz="0" w:space="0" w:color="auto"/>
          </w:divBdr>
        </w:div>
        <w:div w:id="1596474768">
          <w:marLeft w:val="0"/>
          <w:marRight w:val="0"/>
          <w:marTop w:val="0"/>
          <w:marBottom w:val="0"/>
          <w:divBdr>
            <w:top w:val="none" w:sz="0" w:space="0" w:color="auto"/>
            <w:left w:val="none" w:sz="0" w:space="0" w:color="auto"/>
            <w:bottom w:val="none" w:sz="0" w:space="0" w:color="auto"/>
            <w:right w:val="none" w:sz="0" w:space="0" w:color="auto"/>
          </w:divBdr>
        </w:div>
        <w:div w:id="1271819005">
          <w:marLeft w:val="0"/>
          <w:marRight w:val="0"/>
          <w:marTop w:val="0"/>
          <w:marBottom w:val="0"/>
          <w:divBdr>
            <w:top w:val="none" w:sz="0" w:space="0" w:color="auto"/>
            <w:left w:val="none" w:sz="0" w:space="0" w:color="auto"/>
            <w:bottom w:val="none" w:sz="0" w:space="0" w:color="auto"/>
            <w:right w:val="none" w:sz="0" w:space="0" w:color="auto"/>
          </w:divBdr>
        </w:div>
        <w:div w:id="546920287">
          <w:marLeft w:val="0"/>
          <w:marRight w:val="0"/>
          <w:marTop w:val="0"/>
          <w:marBottom w:val="0"/>
          <w:divBdr>
            <w:top w:val="none" w:sz="0" w:space="0" w:color="auto"/>
            <w:left w:val="none" w:sz="0" w:space="0" w:color="auto"/>
            <w:bottom w:val="none" w:sz="0" w:space="0" w:color="auto"/>
            <w:right w:val="none" w:sz="0" w:space="0" w:color="auto"/>
          </w:divBdr>
        </w:div>
        <w:div w:id="2117019600">
          <w:marLeft w:val="0"/>
          <w:marRight w:val="0"/>
          <w:marTop w:val="0"/>
          <w:marBottom w:val="0"/>
          <w:divBdr>
            <w:top w:val="none" w:sz="0" w:space="0" w:color="auto"/>
            <w:left w:val="none" w:sz="0" w:space="0" w:color="auto"/>
            <w:bottom w:val="none" w:sz="0" w:space="0" w:color="auto"/>
            <w:right w:val="none" w:sz="0" w:space="0" w:color="auto"/>
          </w:divBdr>
        </w:div>
        <w:div w:id="1723559438">
          <w:marLeft w:val="0"/>
          <w:marRight w:val="0"/>
          <w:marTop w:val="0"/>
          <w:marBottom w:val="0"/>
          <w:divBdr>
            <w:top w:val="none" w:sz="0" w:space="0" w:color="auto"/>
            <w:left w:val="none" w:sz="0" w:space="0" w:color="auto"/>
            <w:bottom w:val="none" w:sz="0" w:space="0" w:color="auto"/>
            <w:right w:val="none" w:sz="0" w:space="0" w:color="auto"/>
          </w:divBdr>
        </w:div>
        <w:div w:id="1124008773">
          <w:marLeft w:val="0"/>
          <w:marRight w:val="0"/>
          <w:marTop w:val="0"/>
          <w:marBottom w:val="0"/>
          <w:divBdr>
            <w:top w:val="none" w:sz="0" w:space="0" w:color="auto"/>
            <w:left w:val="none" w:sz="0" w:space="0" w:color="auto"/>
            <w:bottom w:val="none" w:sz="0" w:space="0" w:color="auto"/>
            <w:right w:val="none" w:sz="0" w:space="0" w:color="auto"/>
          </w:divBdr>
        </w:div>
        <w:div w:id="74665991">
          <w:marLeft w:val="0"/>
          <w:marRight w:val="0"/>
          <w:marTop w:val="0"/>
          <w:marBottom w:val="0"/>
          <w:divBdr>
            <w:top w:val="none" w:sz="0" w:space="0" w:color="auto"/>
            <w:left w:val="none" w:sz="0" w:space="0" w:color="auto"/>
            <w:bottom w:val="none" w:sz="0" w:space="0" w:color="auto"/>
            <w:right w:val="none" w:sz="0" w:space="0" w:color="auto"/>
          </w:divBdr>
        </w:div>
        <w:div w:id="976715661">
          <w:marLeft w:val="0"/>
          <w:marRight w:val="0"/>
          <w:marTop w:val="0"/>
          <w:marBottom w:val="0"/>
          <w:divBdr>
            <w:top w:val="none" w:sz="0" w:space="0" w:color="auto"/>
            <w:left w:val="none" w:sz="0" w:space="0" w:color="auto"/>
            <w:bottom w:val="none" w:sz="0" w:space="0" w:color="auto"/>
            <w:right w:val="none" w:sz="0" w:space="0" w:color="auto"/>
          </w:divBdr>
        </w:div>
        <w:div w:id="2040663180">
          <w:marLeft w:val="0"/>
          <w:marRight w:val="0"/>
          <w:marTop w:val="0"/>
          <w:marBottom w:val="0"/>
          <w:divBdr>
            <w:top w:val="none" w:sz="0" w:space="0" w:color="auto"/>
            <w:left w:val="none" w:sz="0" w:space="0" w:color="auto"/>
            <w:bottom w:val="none" w:sz="0" w:space="0" w:color="auto"/>
            <w:right w:val="none" w:sz="0" w:space="0" w:color="auto"/>
          </w:divBdr>
        </w:div>
        <w:div w:id="1868129874">
          <w:marLeft w:val="0"/>
          <w:marRight w:val="0"/>
          <w:marTop w:val="0"/>
          <w:marBottom w:val="0"/>
          <w:divBdr>
            <w:top w:val="none" w:sz="0" w:space="0" w:color="auto"/>
            <w:left w:val="none" w:sz="0" w:space="0" w:color="auto"/>
            <w:bottom w:val="none" w:sz="0" w:space="0" w:color="auto"/>
            <w:right w:val="none" w:sz="0" w:space="0" w:color="auto"/>
          </w:divBdr>
        </w:div>
        <w:div w:id="1983848231">
          <w:marLeft w:val="0"/>
          <w:marRight w:val="0"/>
          <w:marTop w:val="0"/>
          <w:marBottom w:val="0"/>
          <w:divBdr>
            <w:top w:val="none" w:sz="0" w:space="0" w:color="auto"/>
            <w:left w:val="none" w:sz="0" w:space="0" w:color="auto"/>
            <w:bottom w:val="none" w:sz="0" w:space="0" w:color="auto"/>
            <w:right w:val="none" w:sz="0" w:space="0" w:color="auto"/>
          </w:divBdr>
        </w:div>
        <w:div w:id="684869070">
          <w:marLeft w:val="0"/>
          <w:marRight w:val="0"/>
          <w:marTop w:val="0"/>
          <w:marBottom w:val="0"/>
          <w:divBdr>
            <w:top w:val="none" w:sz="0" w:space="0" w:color="auto"/>
            <w:left w:val="none" w:sz="0" w:space="0" w:color="auto"/>
            <w:bottom w:val="none" w:sz="0" w:space="0" w:color="auto"/>
            <w:right w:val="none" w:sz="0" w:space="0" w:color="auto"/>
          </w:divBdr>
        </w:div>
        <w:div w:id="96601392">
          <w:marLeft w:val="0"/>
          <w:marRight w:val="0"/>
          <w:marTop w:val="0"/>
          <w:marBottom w:val="0"/>
          <w:divBdr>
            <w:top w:val="none" w:sz="0" w:space="0" w:color="auto"/>
            <w:left w:val="none" w:sz="0" w:space="0" w:color="auto"/>
            <w:bottom w:val="none" w:sz="0" w:space="0" w:color="auto"/>
            <w:right w:val="none" w:sz="0" w:space="0" w:color="auto"/>
          </w:divBdr>
        </w:div>
        <w:div w:id="41099135">
          <w:marLeft w:val="0"/>
          <w:marRight w:val="0"/>
          <w:marTop w:val="0"/>
          <w:marBottom w:val="0"/>
          <w:divBdr>
            <w:top w:val="none" w:sz="0" w:space="0" w:color="auto"/>
            <w:left w:val="none" w:sz="0" w:space="0" w:color="auto"/>
            <w:bottom w:val="none" w:sz="0" w:space="0" w:color="auto"/>
            <w:right w:val="none" w:sz="0" w:space="0" w:color="auto"/>
          </w:divBdr>
        </w:div>
        <w:div w:id="1580865498">
          <w:marLeft w:val="0"/>
          <w:marRight w:val="0"/>
          <w:marTop w:val="0"/>
          <w:marBottom w:val="0"/>
          <w:divBdr>
            <w:top w:val="none" w:sz="0" w:space="0" w:color="auto"/>
            <w:left w:val="none" w:sz="0" w:space="0" w:color="auto"/>
            <w:bottom w:val="none" w:sz="0" w:space="0" w:color="auto"/>
            <w:right w:val="none" w:sz="0" w:space="0" w:color="auto"/>
          </w:divBdr>
        </w:div>
        <w:div w:id="450712096">
          <w:marLeft w:val="0"/>
          <w:marRight w:val="0"/>
          <w:marTop w:val="0"/>
          <w:marBottom w:val="0"/>
          <w:divBdr>
            <w:top w:val="none" w:sz="0" w:space="0" w:color="auto"/>
            <w:left w:val="none" w:sz="0" w:space="0" w:color="auto"/>
            <w:bottom w:val="none" w:sz="0" w:space="0" w:color="auto"/>
            <w:right w:val="none" w:sz="0" w:space="0" w:color="auto"/>
          </w:divBdr>
        </w:div>
        <w:div w:id="989752795">
          <w:marLeft w:val="0"/>
          <w:marRight w:val="0"/>
          <w:marTop w:val="0"/>
          <w:marBottom w:val="0"/>
          <w:divBdr>
            <w:top w:val="none" w:sz="0" w:space="0" w:color="auto"/>
            <w:left w:val="none" w:sz="0" w:space="0" w:color="auto"/>
            <w:bottom w:val="none" w:sz="0" w:space="0" w:color="auto"/>
            <w:right w:val="none" w:sz="0" w:space="0" w:color="auto"/>
          </w:divBdr>
        </w:div>
        <w:div w:id="62417062">
          <w:marLeft w:val="0"/>
          <w:marRight w:val="0"/>
          <w:marTop w:val="0"/>
          <w:marBottom w:val="0"/>
          <w:divBdr>
            <w:top w:val="none" w:sz="0" w:space="0" w:color="auto"/>
            <w:left w:val="none" w:sz="0" w:space="0" w:color="auto"/>
            <w:bottom w:val="none" w:sz="0" w:space="0" w:color="auto"/>
            <w:right w:val="none" w:sz="0" w:space="0" w:color="auto"/>
          </w:divBdr>
        </w:div>
        <w:div w:id="1137454269">
          <w:marLeft w:val="0"/>
          <w:marRight w:val="0"/>
          <w:marTop w:val="0"/>
          <w:marBottom w:val="0"/>
          <w:divBdr>
            <w:top w:val="none" w:sz="0" w:space="0" w:color="auto"/>
            <w:left w:val="none" w:sz="0" w:space="0" w:color="auto"/>
            <w:bottom w:val="none" w:sz="0" w:space="0" w:color="auto"/>
            <w:right w:val="none" w:sz="0" w:space="0" w:color="auto"/>
          </w:divBdr>
        </w:div>
        <w:div w:id="1692877875">
          <w:marLeft w:val="0"/>
          <w:marRight w:val="0"/>
          <w:marTop w:val="0"/>
          <w:marBottom w:val="0"/>
          <w:divBdr>
            <w:top w:val="none" w:sz="0" w:space="0" w:color="auto"/>
            <w:left w:val="none" w:sz="0" w:space="0" w:color="auto"/>
            <w:bottom w:val="none" w:sz="0" w:space="0" w:color="auto"/>
            <w:right w:val="none" w:sz="0" w:space="0" w:color="auto"/>
          </w:divBdr>
        </w:div>
        <w:div w:id="1748069337">
          <w:marLeft w:val="0"/>
          <w:marRight w:val="0"/>
          <w:marTop w:val="0"/>
          <w:marBottom w:val="0"/>
          <w:divBdr>
            <w:top w:val="none" w:sz="0" w:space="0" w:color="auto"/>
            <w:left w:val="none" w:sz="0" w:space="0" w:color="auto"/>
            <w:bottom w:val="none" w:sz="0" w:space="0" w:color="auto"/>
            <w:right w:val="none" w:sz="0" w:space="0" w:color="auto"/>
          </w:divBdr>
        </w:div>
        <w:div w:id="180631018">
          <w:marLeft w:val="0"/>
          <w:marRight w:val="0"/>
          <w:marTop w:val="0"/>
          <w:marBottom w:val="0"/>
          <w:divBdr>
            <w:top w:val="none" w:sz="0" w:space="0" w:color="auto"/>
            <w:left w:val="none" w:sz="0" w:space="0" w:color="auto"/>
            <w:bottom w:val="none" w:sz="0" w:space="0" w:color="auto"/>
            <w:right w:val="none" w:sz="0" w:space="0" w:color="auto"/>
          </w:divBdr>
        </w:div>
        <w:div w:id="2058506445">
          <w:marLeft w:val="0"/>
          <w:marRight w:val="0"/>
          <w:marTop w:val="0"/>
          <w:marBottom w:val="0"/>
          <w:divBdr>
            <w:top w:val="none" w:sz="0" w:space="0" w:color="auto"/>
            <w:left w:val="none" w:sz="0" w:space="0" w:color="auto"/>
            <w:bottom w:val="none" w:sz="0" w:space="0" w:color="auto"/>
            <w:right w:val="none" w:sz="0" w:space="0" w:color="auto"/>
          </w:divBdr>
        </w:div>
        <w:div w:id="1547331164">
          <w:marLeft w:val="0"/>
          <w:marRight w:val="0"/>
          <w:marTop w:val="0"/>
          <w:marBottom w:val="0"/>
          <w:divBdr>
            <w:top w:val="none" w:sz="0" w:space="0" w:color="auto"/>
            <w:left w:val="none" w:sz="0" w:space="0" w:color="auto"/>
            <w:bottom w:val="none" w:sz="0" w:space="0" w:color="auto"/>
            <w:right w:val="none" w:sz="0" w:space="0" w:color="auto"/>
          </w:divBdr>
        </w:div>
        <w:div w:id="57365162">
          <w:marLeft w:val="0"/>
          <w:marRight w:val="0"/>
          <w:marTop w:val="0"/>
          <w:marBottom w:val="0"/>
          <w:divBdr>
            <w:top w:val="none" w:sz="0" w:space="0" w:color="auto"/>
            <w:left w:val="none" w:sz="0" w:space="0" w:color="auto"/>
            <w:bottom w:val="none" w:sz="0" w:space="0" w:color="auto"/>
            <w:right w:val="none" w:sz="0" w:space="0" w:color="auto"/>
          </w:divBdr>
        </w:div>
        <w:div w:id="1382746269">
          <w:marLeft w:val="0"/>
          <w:marRight w:val="0"/>
          <w:marTop w:val="0"/>
          <w:marBottom w:val="0"/>
          <w:divBdr>
            <w:top w:val="none" w:sz="0" w:space="0" w:color="auto"/>
            <w:left w:val="none" w:sz="0" w:space="0" w:color="auto"/>
            <w:bottom w:val="none" w:sz="0" w:space="0" w:color="auto"/>
            <w:right w:val="none" w:sz="0" w:space="0" w:color="auto"/>
          </w:divBdr>
        </w:div>
        <w:div w:id="2007171156">
          <w:marLeft w:val="0"/>
          <w:marRight w:val="0"/>
          <w:marTop w:val="0"/>
          <w:marBottom w:val="0"/>
          <w:divBdr>
            <w:top w:val="none" w:sz="0" w:space="0" w:color="auto"/>
            <w:left w:val="none" w:sz="0" w:space="0" w:color="auto"/>
            <w:bottom w:val="none" w:sz="0" w:space="0" w:color="auto"/>
            <w:right w:val="none" w:sz="0" w:space="0" w:color="auto"/>
          </w:divBdr>
        </w:div>
        <w:div w:id="665209311">
          <w:marLeft w:val="0"/>
          <w:marRight w:val="0"/>
          <w:marTop w:val="0"/>
          <w:marBottom w:val="0"/>
          <w:divBdr>
            <w:top w:val="none" w:sz="0" w:space="0" w:color="auto"/>
            <w:left w:val="none" w:sz="0" w:space="0" w:color="auto"/>
            <w:bottom w:val="none" w:sz="0" w:space="0" w:color="auto"/>
            <w:right w:val="none" w:sz="0" w:space="0" w:color="auto"/>
          </w:divBdr>
        </w:div>
        <w:div w:id="67922235">
          <w:marLeft w:val="0"/>
          <w:marRight w:val="0"/>
          <w:marTop w:val="0"/>
          <w:marBottom w:val="0"/>
          <w:divBdr>
            <w:top w:val="none" w:sz="0" w:space="0" w:color="auto"/>
            <w:left w:val="none" w:sz="0" w:space="0" w:color="auto"/>
            <w:bottom w:val="none" w:sz="0" w:space="0" w:color="auto"/>
            <w:right w:val="none" w:sz="0" w:space="0" w:color="auto"/>
          </w:divBdr>
        </w:div>
        <w:div w:id="476801679">
          <w:marLeft w:val="0"/>
          <w:marRight w:val="0"/>
          <w:marTop w:val="0"/>
          <w:marBottom w:val="0"/>
          <w:divBdr>
            <w:top w:val="none" w:sz="0" w:space="0" w:color="auto"/>
            <w:left w:val="none" w:sz="0" w:space="0" w:color="auto"/>
            <w:bottom w:val="none" w:sz="0" w:space="0" w:color="auto"/>
            <w:right w:val="none" w:sz="0" w:space="0" w:color="auto"/>
          </w:divBdr>
        </w:div>
        <w:div w:id="494957287">
          <w:marLeft w:val="0"/>
          <w:marRight w:val="0"/>
          <w:marTop w:val="0"/>
          <w:marBottom w:val="0"/>
          <w:divBdr>
            <w:top w:val="none" w:sz="0" w:space="0" w:color="auto"/>
            <w:left w:val="none" w:sz="0" w:space="0" w:color="auto"/>
            <w:bottom w:val="none" w:sz="0" w:space="0" w:color="auto"/>
            <w:right w:val="none" w:sz="0" w:space="0" w:color="auto"/>
          </w:divBdr>
        </w:div>
        <w:div w:id="968558265">
          <w:marLeft w:val="0"/>
          <w:marRight w:val="0"/>
          <w:marTop w:val="0"/>
          <w:marBottom w:val="0"/>
          <w:divBdr>
            <w:top w:val="none" w:sz="0" w:space="0" w:color="auto"/>
            <w:left w:val="none" w:sz="0" w:space="0" w:color="auto"/>
            <w:bottom w:val="none" w:sz="0" w:space="0" w:color="auto"/>
            <w:right w:val="none" w:sz="0" w:space="0" w:color="auto"/>
          </w:divBdr>
        </w:div>
        <w:div w:id="1892957264">
          <w:marLeft w:val="0"/>
          <w:marRight w:val="0"/>
          <w:marTop w:val="0"/>
          <w:marBottom w:val="0"/>
          <w:divBdr>
            <w:top w:val="none" w:sz="0" w:space="0" w:color="auto"/>
            <w:left w:val="none" w:sz="0" w:space="0" w:color="auto"/>
            <w:bottom w:val="none" w:sz="0" w:space="0" w:color="auto"/>
            <w:right w:val="none" w:sz="0" w:space="0" w:color="auto"/>
          </w:divBdr>
        </w:div>
        <w:div w:id="1446778292">
          <w:marLeft w:val="0"/>
          <w:marRight w:val="0"/>
          <w:marTop w:val="0"/>
          <w:marBottom w:val="0"/>
          <w:divBdr>
            <w:top w:val="none" w:sz="0" w:space="0" w:color="auto"/>
            <w:left w:val="none" w:sz="0" w:space="0" w:color="auto"/>
            <w:bottom w:val="none" w:sz="0" w:space="0" w:color="auto"/>
            <w:right w:val="none" w:sz="0" w:space="0" w:color="auto"/>
          </w:divBdr>
        </w:div>
        <w:div w:id="572467295">
          <w:marLeft w:val="0"/>
          <w:marRight w:val="0"/>
          <w:marTop w:val="0"/>
          <w:marBottom w:val="0"/>
          <w:divBdr>
            <w:top w:val="none" w:sz="0" w:space="0" w:color="auto"/>
            <w:left w:val="none" w:sz="0" w:space="0" w:color="auto"/>
            <w:bottom w:val="none" w:sz="0" w:space="0" w:color="auto"/>
            <w:right w:val="none" w:sz="0" w:space="0" w:color="auto"/>
          </w:divBdr>
        </w:div>
        <w:div w:id="1444417719">
          <w:marLeft w:val="0"/>
          <w:marRight w:val="0"/>
          <w:marTop w:val="0"/>
          <w:marBottom w:val="0"/>
          <w:divBdr>
            <w:top w:val="none" w:sz="0" w:space="0" w:color="auto"/>
            <w:left w:val="none" w:sz="0" w:space="0" w:color="auto"/>
            <w:bottom w:val="none" w:sz="0" w:space="0" w:color="auto"/>
            <w:right w:val="none" w:sz="0" w:space="0" w:color="auto"/>
          </w:divBdr>
        </w:div>
        <w:div w:id="1329017710">
          <w:marLeft w:val="0"/>
          <w:marRight w:val="0"/>
          <w:marTop w:val="0"/>
          <w:marBottom w:val="0"/>
          <w:divBdr>
            <w:top w:val="none" w:sz="0" w:space="0" w:color="auto"/>
            <w:left w:val="none" w:sz="0" w:space="0" w:color="auto"/>
            <w:bottom w:val="none" w:sz="0" w:space="0" w:color="auto"/>
            <w:right w:val="none" w:sz="0" w:space="0" w:color="auto"/>
          </w:divBdr>
        </w:div>
        <w:div w:id="493448864">
          <w:marLeft w:val="0"/>
          <w:marRight w:val="0"/>
          <w:marTop w:val="0"/>
          <w:marBottom w:val="0"/>
          <w:divBdr>
            <w:top w:val="none" w:sz="0" w:space="0" w:color="auto"/>
            <w:left w:val="none" w:sz="0" w:space="0" w:color="auto"/>
            <w:bottom w:val="none" w:sz="0" w:space="0" w:color="auto"/>
            <w:right w:val="none" w:sz="0" w:space="0" w:color="auto"/>
          </w:divBdr>
        </w:div>
        <w:div w:id="198398194">
          <w:marLeft w:val="0"/>
          <w:marRight w:val="0"/>
          <w:marTop w:val="0"/>
          <w:marBottom w:val="0"/>
          <w:divBdr>
            <w:top w:val="none" w:sz="0" w:space="0" w:color="auto"/>
            <w:left w:val="none" w:sz="0" w:space="0" w:color="auto"/>
            <w:bottom w:val="none" w:sz="0" w:space="0" w:color="auto"/>
            <w:right w:val="none" w:sz="0" w:space="0" w:color="auto"/>
          </w:divBdr>
        </w:div>
        <w:div w:id="1866288786">
          <w:marLeft w:val="0"/>
          <w:marRight w:val="0"/>
          <w:marTop w:val="0"/>
          <w:marBottom w:val="0"/>
          <w:divBdr>
            <w:top w:val="none" w:sz="0" w:space="0" w:color="auto"/>
            <w:left w:val="none" w:sz="0" w:space="0" w:color="auto"/>
            <w:bottom w:val="none" w:sz="0" w:space="0" w:color="auto"/>
            <w:right w:val="none" w:sz="0" w:space="0" w:color="auto"/>
          </w:divBdr>
        </w:div>
        <w:div w:id="1507555486">
          <w:marLeft w:val="0"/>
          <w:marRight w:val="0"/>
          <w:marTop w:val="0"/>
          <w:marBottom w:val="0"/>
          <w:divBdr>
            <w:top w:val="none" w:sz="0" w:space="0" w:color="auto"/>
            <w:left w:val="none" w:sz="0" w:space="0" w:color="auto"/>
            <w:bottom w:val="none" w:sz="0" w:space="0" w:color="auto"/>
            <w:right w:val="none" w:sz="0" w:space="0" w:color="auto"/>
          </w:divBdr>
        </w:div>
        <w:div w:id="2010210401">
          <w:marLeft w:val="0"/>
          <w:marRight w:val="0"/>
          <w:marTop w:val="0"/>
          <w:marBottom w:val="0"/>
          <w:divBdr>
            <w:top w:val="none" w:sz="0" w:space="0" w:color="auto"/>
            <w:left w:val="none" w:sz="0" w:space="0" w:color="auto"/>
            <w:bottom w:val="none" w:sz="0" w:space="0" w:color="auto"/>
            <w:right w:val="none" w:sz="0" w:space="0" w:color="auto"/>
          </w:divBdr>
        </w:div>
        <w:div w:id="504130662">
          <w:marLeft w:val="0"/>
          <w:marRight w:val="0"/>
          <w:marTop w:val="0"/>
          <w:marBottom w:val="0"/>
          <w:divBdr>
            <w:top w:val="none" w:sz="0" w:space="0" w:color="auto"/>
            <w:left w:val="none" w:sz="0" w:space="0" w:color="auto"/>
            <w:bottom w:val="none" w:sz="0" w:space="0" w:color="auto"/>
            <w:right w:val="none" w:sz="0" w:space="0" w:color="auto"/>
          </w:divBdr>
        </w:div>
        <w:div w:id="863977236">
          <w:marLeft w:val="0"/>
          <w:marRight w:val="0"/>
          <w:marTop w:val="0"/>
          <w:marBottom w:val="0"/>
          <w:divBdr>
            <w:top w:val="none" w:sz="0" w:space="0" w:color="auto"/>
            <w:left w:val="none" w:sz="0" w:space="0" w:color="auto"/>
            <w:bottom w:val="none" w:sz="0" w:space="0" w:color="auto"/>
            <w:right w:val="none" w:sz="0" w:space="0" w:color="auto"/>
          </w:divBdr>
        </w:div>
        <w:div w:id="8069288">
          <w:marLeft w:val="0"/>
          <w:marRight w:val="0"/>
          <w:marTop w:val="0"/>
          <w:marBottom w:val="0"/>
          <w:divBdr>
            <w:top w:val="none" w:sz="0" w:space="0" w:color="auto"/>
            <w:left w:val="none" w:sz="0" w:space="0" w:color="auto"/>
            <w:bottom w:val="none" w:sz="0" w:space="0" w:color="auto"/>
            <w:right w:val="none" w:sz="0" w:space="0" w:color="auto"/>
          </w:divBdr>
        </w:div>
        <w:div w:id="1682079468">
          <w:marLeft w:val="0"/>
          <w:marRight w:val="0"/>
          <w:marTop w:val="0"/>
          <w:marBottom w:val="0"/>
          <w:divBdr>
            <w:top w:val="none" w:sz="0" w:space="0" w:color="auto"/>
            <w:left w:val="none" w:sz="0" w:space="0" w:color="auto"/>
            <w:bottom w:val="none" w:sz="0" w:space="0" w:color="auto"/>
            <w:right w:val="none" w:sz="0" w:space="0" w:color="auto"/>
          </w:divBdr>
        </w:div>
        <w:div w:id="1412002341">
          <w:marLeft w:val="0"/>
          <w:marRight w:val="0"/>
          <w:marTop w:val="0"/>
          <w:marBottom w:val="0"/>
          <w:divBdr>
            <w:top w:val="none" w:sz="0" w:space="0" w:color="auto"/>
            <w:left w:val="none" w:sz="0" w:space="0" w:color="auto"/>
            <w:bottom w:val="none" w:sz="0" w:space="0" w:color="auto"/>
            <w:right w:val="none" w:sz="0" w:space="0" w:color="auto"/>
          </w:divBdr>
        </w:div>
        <w:div w:id="445925070">
          <w:marLeft w:val="0"/>
          <w:marRight w:val="0"/>
          <w:marTop w:val="0"/>
          <w:marBottom w:val="0"/>
          <w:divBdr>
            <w:top w:val="none" w:sz="0" w:space="0" w:color="auto"/>
            <w:left w:val="none" w:sz="0" w:space="0" w:color="auto"/>
            <w:bottom w:val="none" w:sz="0" w:space="0" w:color="auto"/>
            <w:right w:val="none" w:sz="0" w:space="0" w:color="auto"/>
          </w:divBdr>
        </w:div>
        <w:div w:id="1536426371">
          <w:marLeft w:val="0"/>
          <w:marRight w:val="0"/>
          <w:marTop w:val="0"/>
          <w:marBottom w:val="0"/>
          <w:divBdr>
            <w:top w:val="none" w:sz="0" w:space="0" w:color="auto"/>
            <w:left w:val="none" w:sz="0" w:space="0" w:color="auto"/>
            <w:bottom w:val="none" w:sz="0" w:space="0" w:color="auto"/>
            <w:right w:val="none" w:sz="0" w:space="0" w:color="auto"/>
          </w:divBdr>
        </w:div>
        <w:div w:id="412901188">
          <w:marLeft w:val="0"/>
          <w:marRight w:val="0"/>
          <w:marTop w:val="0"/>
          <w:marBottom w:val="0"/>
          <w:divBdr>
            <w:top w:val="none" w:sz="0" w:space="0" w:color="auto"/>
            <w:left w:val="none" w:sz="0" w:space="0" w:color="auto"/>
            <w:bottom w:val="none" w:sz="0" w:space="0" w:color="auto"/>
            <w:right w:val="none" w:sz="0" w:space="0" w:color="auto"/>
          </w:divBdr>
        </w:div>
        <w:div w:id="1766266242">
          <w:marLeft w:val="0"/>
          <w:marRight w:val="0"/>
          <w:marTop w:val="0"/>
          <w:marBottom w:val="0"/>
          <w:divBdr>
            <w:top w:val="none" w:sz="0" w:space="0" w:color="auto"/>
            <w:left w:val="none" w:sz="0" w:space="0" w:color="auto"/>
            <w:bottom w:val="none" w:sz="0" w:space="0" w:color="auto"/>
            <w:right w:val="none" w:sz="0" w:space="0" w:color="auto"/>
          </w:divBdr>
        </w:div>
        <w:div w:id="481847400">
          <w:marLeft w:val="0"/>
          <w:marRight w:val="0"/>
          <w:marTop w:val="0"/>
          <w:marBottom w:val="0"/>
          <w:divBdr>
            <w:top w:val="none" w:sz="0" w:space="0" w:color="auto"/>
            <w:left w:val="none" w:sz="0" w:space="0" w:color="auto"/>
            <w:bottom w:val="none" w:sz="0" w:space="0" w:color="auto"/>
            <w:right w:val="none" w:sz="0" w:space="0" w:color="auto"/>
          </w:divBdr>
        </w:div>
        <w:div w:id="2028554818">
          <w:marLeft w:val="0"/>
          <w:marRight w:val="0"/>
          <w:marTop w:val="0"/>
          <w:marBottom w:val="0"/>
          <w:divBdr>
            <w:top w:val="none" w:sz="0" w:space="0" w:color="auto"/>
            <w:left w:val="none" w:sz="0" w:space="0" w:color="auto"/>
            <w:bottom w:val="none" w:sz="0" w:space="0" w:color="auto"/>
            <w:right w:val="none" w:sz="0" w:space="0" w:color="auto"/>
          </w:divBdr>
        </w:div>
        <w:div w:id="1523589965">
          <w:marLeft w:val="0"/>
          <w:marRight w:val="0"/>
          <w:marTop w:val="0"/>
          <w:marBottom w:val="0"/>
          <w:divBdr>
            <w:top w:val="none" w:sz="0" w:space="0" w:color="auto"/>
            <w:left w:val="none" w:sz="0" w:space="0" w:color="auto"/>
            <w:bottom w:val="none" w:sz="0" w:space="0" w:color="auto"/>
            <w:right w:val="none" w:sz="0" w:space="0" w:color="auto"/>
          </w:divBdr>
        </w:div>
        <w:div w:id="1705254423">
          <w:marLeft w:val="0"/>
          <w:marRight w:val="0"/>
          <w:marTop w:val="0"/>
          <w:marBottom w:val="0"/>
          <w:divBdr>
            <w:top w:val="none" w:sz="0" w:space="0" w:color="auto"/>
            <w:left w:val="none" w:sz="0" w:space="0" w:color="auto"/>
            <w:bottom w:val="none" w:sz="0" w:space="0" w:color="auto"/>
            <w:right w:val="none" w:sz="0" w:space="0" w:color="auto"/>
          </w:divBdr>
        </w:div>
        <w:div w:id="1712342387">
          <w:marLeft w:val="0"/>
          <w:marRight w:val="0"/>
          <w:marTop w:val="0"/>
          <w:marBottom w:val="0"/>
          <w:divBdr>
            <w:top w:val="none" w:sz="0" w:space="0" w:color="auto"/>
            <w:left w:val="none" w:sz="0" w:space="0" w:color="auto"/>
            <w:bottom w:val="none" w:sz="0" w:space="0" w:color="auto"/>
            <w:right w:val="none" w:sz="0" w:space="0" w:color="auto"/>
          </w:divBdr>
        </w:div>
        <w:div w:id="1842961339">
          <w:marLeft w:val="0"/>
          <w:marRight w:val="0"/>
          <w:marTop w:val="0"/>
          <w:marBottom w:val="0"/>
          <w:divBdr>
            <w:top w:val="none" w:sz="0" w:space="0" w:color="auto"/>
            <w:left w:val="none" w:sz="0" w:space="0" w:color="auto"/>
            <w:bottom w:val="none" w:sz="0" w:space="0" w:color="auto"/>
            <w:right w:val="none" w:sz="0" w:space="0" w:color="auto"/>
          </w:divBdr>
        </w:div>
        <w:div w:id="828331838">
          <w:marLeft w:val="0"/>
          <w:marRight w:val="0"/>
          <w:marTop w:val="0"/>
          <w:marBottom w:val="0"/>
          <w:divBdr>
            <w:top w:val="none" w:sz="0" w:space="0" w:color="auto"/>
            <w:left w:val="none" w:sz="0" w:space="0" w:color="auto"/>
            <w:bottom w:val="none" w:sz="0" w:space="0" w:color="auto"/>
            <w:right w:val="none" w:sz="0" w:space="0" w:color="auto"/>
          </w:divBdr>
        </w:div>
        <w:div w:id="76828617">
          <w:marLeft w:val="0"/>
          <w:marRight w:val="0"/>
          <w:marTop w:val="0"/>
          <w:marBottom w:val="0"/>
          <w:divBdr>
            <w:top w:val="none" w:sz="0" w:space="0" w:color="auto"/>
            <w:left w:val="none" w:sz="0" w:space="0" w:color="auto"/>
            <w:bottom w:val="none" w:sz="0" w:space="0" w:color="auto"/>
            <w:right w:val="none" w:sz="0" w:space="0" w:color="auto"/>
          </w:divBdr>
        </w:div>
        <w:div w:id="1742483307">
          <w:marLeft w:val="0"/>
          <w:marRight w:val="0"/>
          <w:marTop w:val="0"/>
          <w:marBottom w:val="0"/>
          <w:divBdr>
            <w:top w:val="none" w:sz="0" w:space="0" w:color="auto"/>
            <w:left w:val="none" w:sz="0" w:space="0" w:color="auto"/>
            <w:bottom w:val="none" w:sz="0" w:space="0" w:color="auto"/>
            <w:right w:val="none" w:sz="0" w:space="0" w:color="auto"/>
          </w:divBdr>
        </w:div>
        <w:div w:id="835190830">
          <w:marLeft w:val="0"/>
          <w:marRight w:val="0"/>
          <w:marTop w:val="0"/>
          <w:marBottom w:val="0"/>
          <w:divBdr>
            <w:top w:val="none" w:sz="0" w:space="0" w:color="auto"/>
            <w:left w:val="none" w:sz="0" w:space="0" w:color="auto"/>
            <w:bottom w:val="none" w:sz="0" w:space="0" w:color="auto"/>
            <w:right w:val="none" w:sz="0" w:space="0" w:color="auto"/>
          </w:divBdr>
        </w:div>
        <w:div w:id="1729457909">
          <w:marLeft w:val="0"/>
          <w:marRight w:val="0"/>
          <w:marTop w:val="0"/>
          <w:marBottom w:val="0"/>
          <w:divBdr>
            <w:top w:val="none" w:sz="0" w:space="0" w:color="auto"/>
            <w:left w:val="none" w:sz="0" w:space="0" w:color="auto"/>
            <w:bottom w:val="none" w:sz="0" w:space="0" w:color="auto"/>
            <w:right w:val="none" w:sz="0" w:space="0" w:color="auto"/>
          </w:divBdr>
        </w:div>
        <w:div w:id="1160195762">
          <w:marLeft w:val="0"/>
          <w:marRight w:val="0"/>
          <w:marTop w:val="0"/>
          <w:marBottom w:val="0"/>
          <w:divBdr>
            <w:top w:val="none" w:sz="0" w:space="0" w:color="auto"/>
            <w:left w:val="none" w:sz="0" w:space="0" w:color="auto"/>
            <w:bottom w:val="none" w:sz="0" w:space="0" w:color="auto"/>
            <w:right w:val="none" w:sz="0" w:space="0" w:color="auto"/>
          </w:divBdr>
        </w:div>
        <w:div w:id="1701542560">
          <w:marLeft w:val="0"/>
          <w:marRight w:val="0"/>
          <w:marTop w:val="0"/>
          <w:marBottom w:val="0"/>
          <w:divBdr>
            <w:top w:val="none" w:sz="0" w:space="0" w:color="auto"/>
            <w:left w:val="none" w:sz="0" w:space="0" w:color="auto"/>
            <w:bottom w:val="none" w:sz="0" w:space="0" w:color="auto"/>
            <w:right w:val="none" w:sz="0" w:space="0" w:color="auto"/>
          </w:divBdr>
        </w:div>
        <w:div w:id="1719695266">
          <w:marLeft w:val="0"/>
          <w:marRight w:val="0"/>
          <w:marTop w:val="0"/>
          <w:marBottom w:val="0"/>
          <w:divBdr>
            <w:top w:val="none" w:sz="0" w:space="0" w:color="auto"/>
            <w:left w:val="none" w:sz="0" w:space="0" w:color="auto"/>
            <w:bottom w:val="none" w:sz="0" w:space="0" w:color="auto"/>
            <w:right w:val="none" w:sz="0" w:space="0" w:color="auto"/>
          </w:divBdr>
        </w:div>
        <w:div w:id="1059019736">
          <w:marLeft w:val="0"/>
          <w:marRight w:val="0"/>
          <w:marTop w:val="0"/>
          <w:marBottom w:val="0"/>
          <w:divBdr>
            <w:top w:val="none" w:sz="0" w:space="0" w:color="auto"/>
            <w:left w:val="none" w:sz="0" w:space="0" w:color="auto"/>
            <w:bottom w:val="none" w:sz="0" w:space="0" w:color="auto"/>
            <w:right w:val="none" w:sz="0" w:space="0" w:color="auto"/>
          </w:divBdr>
        </w:div>
        <w:div w:id="12755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2201</Characters>
  <Application>Microsoft Office Word</Application>
  <DocSecurity>0</DocSecurity>
  <Lines>18</Lines>
  <Paragraphs>5</Paragraphs>
  <ScaleCrop>false</ScaleCrop>
  <HeadingPairs>
    <vt:vector size="4" baseType="variant">
      <vt:variant>
        <vt:lpstr>Titel</vt:lpstr>
      </vt:variant>
      <vt:variant>
        <vt:i4>1</vt:i4>
      </vt:variant>
      <vt:variant>
        <vt:lpstr>Elternversammlung Vorbereitung 1</vt:lpstr>
      </vt:variant>
      <vt:variant>
        <vt:i4>0</vt:i4>
      </vt:variant>
    </vt:vector>
  </HeadingPairs>
  <TitlesOfParts>
    <vt:vector size="1" baseType="lpstr">
      <vt:lpstr>Elternversammlung Vorbereitung 1</vt:lpstr>
    </vt:vector>
  </TitlesOfParts>
  <Company>Ru</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Elternversammlung Vorbereitung 1</dc:title>
  <dc:creator>VAR</dc:creator>
  <cp:lastModifiedBy>Henke, Cornelia</cp:lastModifiedBy>
  <cp:revision>2</cp:revision>
  <cp:lastPrinted>2023-08-14T05:31:00Z</cp:lastPrinted>
  <dcterms:created xsi:type="dcterms:W3CDTF">2023-12-13T11:45:00Z</dcterms:created>
  <dcterms:modified xsi:type="dcterms:W3CDTF">2023-12-13T11:45:00Z</dcterms:modified>
</cp:coreProperties>
</file>